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4B" w:rsidRPr="0061234A" w:rsidRDefault="00C11D4B" w:rsidP="00C11D4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GoBack"/>
    </w:p>
    <w:p w:rsidR="00C11D4B" w:rsidRPr="0061234A" w:rsidRDefault="00314AF1" w:rsidP="00C11D4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61234A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Martedì </w:t>
      </w:r>
      <w:r w:rsidR="00CE5FF5" w:rsidRPr="0061234A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2</w:t>
      </w:r>
      <w:r w:rsidRPr="0061234A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5</w:t>
      </w:r>
      <w:r w:rsidR="00C11D4B" w:rsidRPr="0061234A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ottobre, ore 21.00 TURNO A</w:t>
      </w:r>
    </w:p>
    <w:p w:rsidR="00C11D4B" w:rsidRPr="0061234A" w:rsidRDefault="00314AF1" w:rsidP="00C11D4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61234A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Mercoledì</w:t>
      </w:r>
      <w:r w:rsidR="00CE5FF5" w:rsidRPr="0061234A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2</w:t>
      </w:r>
      <w:r w:rsidRPr="0061234A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6</w:t>
      </w:r>
      <w:r w:rsidR="00C11D4B" w:rsidRPr="0061234A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ottobre, ore </w:t>
      </w:r>
      <w:r w:rsidRPr="0061234A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21.00</w:t>
      </w:r>
      <w:r w:rsidR="00C11D4B" w:rsidRPr="0061234A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TURNO B</w:t>
      </w:r>
    </w:p>
    <w:p w:rsidR="00C11D4B" w:rsidRPr="0061234A" w:rsidRDefault="00C11D4B" w:rsidP="00C11D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8A5466" w:rsidRPr="0061234A" w:rsidRDefault="008A5466" w:rsidP="00612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314AF1" w:rsidRPr="0061234A" w:rsidRDefault="00314AF1" w:rsidP="0061234A">
      <w:pPr>
        <w:jc w:val="center"/>
        <w:rPr>
          <w:rFonts w:ascii="Georgia" w:hAnsi="Georgia"/>
          <w:b/>
          <w:color w:val="0D0D0D"/>
          <w:sz w:val="32"/>
          <w:szCs w:val="32"/>
          <w:shd w:val="clear" w:color="auto" w:fill="FFFFFF"/>
        </w:rPr>
      </w:pPr>
      <w:r w:rsidRPr="0061234A">
        <w:rPr>
          <w:rFonts w:ascii="Georgia" w:hAnsi="Georgia"/>
          <w:b/>
          <w:color w:val="0D0D0D"/>
          <w:sz w:val="32"/>
          <w:szCs w:val="32"/>
          <w:shd w:val="clear" w:color="auto" w:fill="FFFFFF"/>
        </w:rPr>
        <w:t>Compagnia della Rancia presenta</w:t>
      </w:r>
    </w:p>
    <w:p w:rsidR="00377D9B" w:rsidRPr="0061234A" w:rsidRDefault="0061234A" w:rsidP="00314AF1">
      <w:pPr>
        <w:rPr>
          <w:sz w:val="32"/>
          <w:szCs w:val="32"/>
        </w:rPr>
      </w:pPr>
      <w:r w:rsidRPr="0061234A">
        <w:rPr>
          <w:b/>
          <w:i/>
          <w:sz w:val="32"/>
          <w:szCs w:val="32"/>
        </w:rPr>
        <w:t>Grease, il musical</w:t>
      </w:r>
      <w:r w:rsidRPr="0061234A">
        <w:rPr>
          <w:sz w:val="32"/>
          <w:szCs w:val="32"/>
        </w:rPr>
        <w:t xml:space="preserve"> </w:t>
      </w:r>
      <w:r w:rsidRPr="0061234A">
        <w:rPr>
          <w:sz w:val="32"/>
          <w:szCs w:val="32"/>
        </w:rPr>
        <w:t xml:space="preserve"> </w:t>
      </w:r>
      <w:r w:rsidRPr="0061234A">
        <w:rPr>
          <w:rFonts w:ascii="Georgia" w:hAnsi="Georgia"/>
          <w:color w:val="0D0D0D"/>
          <w:sz w:val="32"/>
          <w:szCs w:val="32"/>
          <w:shd w:val="clear" w:color="auto" w:fill="FFFFFF"/>
        </w:rPr>
        <w:t>d</w:t>
      </w:r>
      <w:r w:rsidR="00314AF1" w:rsidRPr="0061234A">
        <w:rPr>
          <w:rFonts w:ascii="Georgia" w:hAnsi="Georgia"/>
          <w:color w:val="0D0D0D"/>
          <w:sz w:val="32"/>
          <w:szCs w:val="32"/>
          <w:shd w:val="clear" w:color="auto" w:fill="FFFFFF"/>
        </w:rPr>
        <w:t>i Jim Jacobs e Warren Casey</w:t>
      </w:r>
    </w:p>
    <w:p w:rsidR="00377D9B" w:rsidRPr="0061234A" w:rsidRDefault="00377D9B" w:rsidP="00314AF1">
      <w:pPr>
        <w:rPr>
          <w:rFonts w:ascii="Georgia" w:hAnsi="Georgia"/>
          <w:color w:val="0D0D0D"/>
          <w:sz w:val="32"/>
          <w:szCs w:val="32"/>
          <w:shd w:val="clear" w:color="auto" w:fill="FFFFFF"/>
        </w:rPr>
      </w:pPr>
      <w:r w:rsidRPr="0061234A">
        <w:rPr>
          <w:rFonts w:ascii="Georgia" w:hAnsi="Georgia"/>
          <w:color w:val="0D0D0D"/>
          <w:sz w:val="32"/>
          <w:szCs w:val="32"/>
          <w:shd w:val="clear" w:color="auto" w:fill="FFFFFF"/>
        </w:rPr>
        <w:t>Regia Saverio Marconi</w:t>
      </w:r>
    </w:p>
    <w:p w:rsidR="00314AF1" w:rsidRPr="0061234A" w:rsidRDefault="00314AF1" w:rsidP="00314AF1">
      <w:pPr>
        <w:rPr>
          <w:rFonts w:ascii="Georgia" w:hAnsi="Georgia"/>
          <w:i/>
          <w:color w:val="0D0D0D"/>
          <w:sz w:val="32"/>
          <w:szCs w:val="32"/>
          <w:shd w:val="clear" w:color="auto" w:fill="FFFFFF"/>
        </w:rPr>
      </w:pPr>
      <w:r w:rsidRPr="0061234A">
        <w:rPr>
          <w:rFonts w:ascii="Georgia" w:hAnsi="Georgia"/>
          <w:i/>
          <w:color w:val="0D0D0D"/>
          <w:sz w:val="32"/>
          <w:szCs w:val="32"/>
          <w:shd w:val="clear" w:color="auto" w:fill="FFFFFF"/>
        </w:rPr>
        <w:t>Traduzione Michele Renzullo adattamento Saverio Marconi</w:t>
      </w:r>
    </w:p>
    <w:p w:rsidR="00314AF1" w:rsidRPr="0061234A" w:rsidRDefault="00314AF1" w:rsidP="00314AF1">
      <w:pPr>
        <w:rPr>
          <w:rFonts w:ascii="Georgia" w:hAnsi="Georgia"/>
          <w:i/>
          <w:color w:val="0D0D0D"/>
          <w:sz w:val="32"/>
          <w:szCs w:val="32"/>
          <w:shd w:val="clear" w:color="auto" w:fill="FFFFFF"/>
        </w:rPr>
      </w:pPr>
      <w:r w:rsidRPr="0061234A">
        <w:rPr>
          <w:rFonts w:ascii="Georgia" w:hAnsi="Georgia"/>
          <w:i/>
          <w:color w:val="0D0D0D"/>
          <w:sz w:val="32"/>
          <w:szCs w:val="32"/>
          <w:shd w:val="clear" w:color="auto" w:fill="FFFFFF"/>
        </w:rPr>
        <w:t>Liriche italiane Franco Travaglio e Michele Renzullo</w:t>
      </w:r>
    </w:p>
    <w:p w:rsidR="00314AF1" w:rsidRPr="0061234A" w:rsidRDefault="00314AF1" w:rsidP="00314AF1">
      <w:pPr>
        <w:rPr>
          <w:rFonts w:ascii="Georgia" w:hAnsi="Georgia"/>
          <w:color w:val="0D0D0D"/>
          <w:sz w:val="32"/>
          <w:szCs w:val="32"/>
          <w:shd w:val="clear" w:color="auto" w:fill="FFFFFF"/>
        </w:rPr>
      </w:pPr>
    </w:p>
    <w:p w:rsidR="00314AF1" w:rsidRPr="0061234A" w:rsidRDefault="00314AF1" w:rsidP="00314AF1">
      <w:pPr>
        <w:rPr>
          <w:rFonts w:ascii="Georgia" w:hAnsi="Georgia"/>
          <w:color w:val="0D0D0D"/>
          <w:sz w:val="32"/>
          <w:szCs w:val="32"/>
          <w:shd w:val="clear" w:color="auto" w:fill="FFFFFF"/>
        </w:rPr>
      </w:pPr>
      <w:r w:rsidRPr="0061234A">
        <w:rPr>
          <w:rFonts w:ascii="Georgia" w:hAnsi="Georgia"/>
          <w:color w:val="0D0D0D"/>
          <w:sz w:val="32"/>
          <w:szCs w:val="32"/>
          <w:shd w:val="clear" w:color="auto" w:fill="FFFFFF"/>
        </w:rPr>
        <w:t>Scene Gabriele Moreschi</w:t>
      </w:r>
    </w:p>
    <w:p w:rsidR="00314AF1" w:rsidRPr="0061234A" w:rsidRDefault="00314AF1" w:rsidP="00314AF1">
      <w:pPr>
        <w:rPr>
          <w:rFonts w:ascii="Georgia" w:hAnsi="Georgia"/>
          <w:color w:val="0D0D0D"/>
          <w:sz w:val="32"/>
          <w:szCs w:val="32"/>
          <w:shd w:val="clear" w:color="auto" w:fill="FFFFFF"/>
        </w:rPr>
      </w:pPr>
      <w:r w:rsidRPr="0061234A">
        <w:rPr>
          <w:rFonts w:ascii="Georgia" w:hAnsi="Georgia"/>
          <w:color w:val="0D0D0D"/>
          <w:sz w:val="32"/>
          <w:szCs w:val="32"/>
          <w:shd w:val="clear" w:color="auto" w:fill="FFFFFF"/>
        </w:rPr>
        <w:t xml:space="preserve">Costumi Carla Accoramboni </w:t>
      </w:r>
    </w:p>
    <w:p w:rsidR="00314AF1" w:rsidRPr="0061234A" w:rsidRDefault="00314AF1" w:rsidP="00314AF1">
      <w:pPr>
        <w:rPr>
          <w:rFonts w:ascii="Georgia" w:hAnsi="Georgia"/>
          <w:color w:val="0D0D0D"/>
          <w:sz w:val="32"/>
          <w:szCs w:val="32"/>
          <w:shd w:val="clear" w:color="auto" w:fill="FFFFFF"/>
        </w:rPr>
      </w:pPr>
      <w:r w:rsidRPr="0061234A">
        <w:rPr>
          <w:rFonts w:ascii="Georgia" w:hAnsi="Georgia"/>
          <w:color w:val="0D0D0D"/>
          <w:sz w:val="32"/>
          <w:szCs w:val="32"/>
          <w:shd w:val="clear" w:color="auto" w:fill="FFFFFF"/>
        </w:rPr>
        <w:t>Coreografie Gillian Bruce</w:t>
      </w:r>
    </w:p>
    <w:p w:rsidR="00314AF1" w:rsidRPr="0061234A" w:rsidRDefault="00314AF1" w:rsidP="00314AF1">
      <w:pPr>
        <w:rPr>
          <w:rFonts w:ascii="Georgia" w:hAnsi="Georgia"/>
          <w:color w:val="0D0D0D"/>
          <w:sz w:val="32"/>
          <w:szCs w:val="32"/>
          <w:shd w:val="clear" w:color="auto" w:fill="FFFFFF"/>
        </w:rPr>
      </w:pPr>
      <w:r w:rsidRPr="0061234A">
        <w:rPr>
          <w:rFonts w:ascii="Georgia" w:hAnsi="Georgia"/>
          <w:color w:val="0D0D0D"/>
          <w:sz w:val="32"/>
          <w:szCs w:val="32"/>
          <w:shd w:val="clear" w:color="auto" w:fill="FFFFFF"/>
        </w:rPr>
        <w:t xml:space="preserve">Disegno luci Valerio Tiberi </w:t>
      </w:r>
    </w:p>
    <w:p w:rsidR="00314AF1" w:rsidRPr="0061234A" w:rsidRDefault="00314AF1" w:rsidP="00314AF1">
      <w:pPr>
        <w:rPr>
          <w:rFonts w:ascii="Georgia" w:hAnsi="Georgia"/>
          <w:color w:val="0D0D0D"/>
          <w:sz w:val="32"/>
          <w:szCs w:val="32"/>
          <w:shd w:val="clear" w:color="auto" w:fill="FFFFFF"/>
        </w:rPr>
      </w:pPr>
      <w:r w:rsidRPr="0061234A">
        <w:rPr>
          <w:rFonts w:ascii="Georgia" w:hAnsi="Georgia"/>
          <w:color w:val="0D0D0D"/>
          <w:sz w:val="32"/>
          <w:szCs w:val="32"/>
          <w:shd w:val="clear" w:color="auto" w:fill="FFFFFF"/>
        </w:rPr>
        <w:t>Disegno luci associato Francesco Vignati</w:t>
      </w:r>
    </w:p>
    <w:p w:rsidR="00314AF1" w:rsidRPr="0061234A" w:rsidRDefault="00314AF1" w:rsidP="00314AF1">
      <w:pPr>
        <w:rPr>
          <w:rFonts w:ascii="Georgia" w:hAnsi="Georgia"/>
          <w:color w:val="0D0D0D"/>
          <w:sz w:val="32"/>
          <w:szCs w:val="32"/>
          <w:shd w:val="clear" w:color="auto" w:fill="FFFFFF"/>
        </w:rPr>
      </w:pPr>
      <w:r w:rsidRPr="0061234A">
        <w:rPr>
          <w:rFonts w:ascii="Georgia" w:hAnsi="Georgia"/>
          <w:color w:val="0D0D0D"/>
          <w:sz w:val="32"/>
          <w:szCs w:val="32"/>
          <w:shd w:val="clear" w:color="auto" w:fill="FFFFFF"/>
        </w:rPr>
        <w:t xml:space="preserve">Disegno fonico Enrico Porcelli </w:t>
      </w:r>
    </w:p>
    <w:p w:rsidR="00314AF1" w:rsidRPr="0061234A" w:rsidRDefault="00314AF1" w:rsidP="00314AF1">
      <w:pPr>
        <w:rPr>
          <w:rFonts w:ascii="Georgia" w:hAnsi="Georgia"/>
          <w:color w:val="0D0D0D"/>
          <w:sz w:val="32"/>
          <w:szCs w:val="32"/>
          <w:shd w:val="clear" w:color="auto" w:fill="FFFFFF"/>
        </w:rPr>
      </w:pPr>
      <w:r w:rsidRPr="0061234A">
        <w:rPr>
          <w:rFonts w:ascii="Georgia" w:hAnsi="Georgia"/>
          <w:color w:val="0D0D0D"/>
          <w:sz w:val="32"/>
          <w:szCs w:val="32"/>
          <w:shd w:val="clear" w:color="auto" w:fill="FFFFFF"/>
        </w:rPr>
        <w:t xml:space="preserve">Supervisione musicale Gianluca Sticotti </w:t>
      </w:r>
    </w:p>
    <w:p w:rsidR="00314AF1" w:rsidRPr="0061234A" w:rsidRDefault="00314AF1" w:rsidP="00314AF1">
      <w:pPr>
        <w:rPr>
          <w:rFonts w:ascii="Georgia" w:hAnsi="Georgia"/>
          <w:color w:val="0D0D0D"/>
          <w:sz w:val="32"/>
          <w:szCs w:val="32"/>
          <w:shd w:val="clear" w:color="auto" w:fill="FFFFFF"/>
        </w:rPr>
      </w:pPr>
      <w:r w:rsidRPr="0061234A">
        <w:rPr>
          <w:rFonts w:ascii="Georgia" w:hAnsi="Georgia"/>
          <w:color w:val="0D0D0D"/>
          <w:sz w:val="32"/>
          <w:szCs w:val="32"/>
          <w:shd w:val="clear" w:color="auto" w:fill="FFFFFF"/>
        </w:rPr>
        <w:t>Arrangiamenti e orchestrazioni Riccardo Di Paola</w:t>
      </w:r>
    </w:p>
    <w:p w:rsidR="00314AF1" w:rsidRPr="0061234A" w:rsidRDefault="00314AF1" w:rsidP="00314AF1">
      <w:pPr>
        <w:rPr>
          <w:rFonts w:ascii="Georgia" w:hAnsi="Georgia"/>
          <w:color w:val="0D0D0D"/>
          <w:sz w:val="32"/>
          <w:szCs w:val="32"/>
          <w:shd w:val="clear" w:color="auto" w:fill="FFFFFF"/>
        </w:rPr>
      </w:pPr>
      <w:r w:rsidRPr="0061234A">
        <w:rPr>
          <w:rFonts w:ascii="Georgia" w:hAnsi="Georgia"/>
          <w:color w:val="0D0D0D"/>
          <w:sz w:val="32"/>
          <w:szCs w:val="32"/>
          <w:shd w:val="clear" w:color="auto" w:fill="FFFFFF"/>
        </w:rPr>
        <w:t>Regia associata Mauro Simone</w:t>
      </w:r>
    </w:p>
    <w:p w:rsidR="00314AF1" w:rsidRPr="0061234A" w:rsidRDefault="00314AF1" w:rsidP="00314AF1">
      <w:pPr>
        <w:rPr>
          <w:rFonts w:ascii="Georgia" w:hAnsi="Georgia"/>
          <w:color w:val="0D0D0D"/>
          <w:sz w:val="32"/>
          <w:szCs w:val="32"/>
          <w:shd w:val="clear" w:color="auto" w:fill="FFFFFF"/>
        </w:rPr>
      </w:pPr>
    </w:p>
    <w:p w:rsidR="00314AF1" w:rsidRPr="0061234A" w:rsidRDefault="0061234A" w:rsidP="00314AF1">
      <w:pPr>
        <w:rPr>
          <w:rFonts w:ascii="Georgia" w:hAnsi="Georgia"/>
          <w:color w:val="0D0D0D"/>
          <w:sz w:val="32"/>
          <w:szCs w:val="32"/>
          <w:shd w:val="clear" w:color="auto" w:fill="FFFFFF"/>
        </w:rPr>
      </w:pPr>
      <w:r w:rsidRPr="0061234A">
        <w:rPr>
          <w:rFonts w:ascii="Georgia" w:hAnsi="Georgia"/>
          <w:color w:val="0D0D0D"/>
          <w:sz w:val="32"/>
          <w:szCs w:val="32"/>
          <w:shd w:val="clear" w:color="auto" w:fill="FFFFFF"/>
        </w:rPr>
        <w:t>Interpreti:</w:t>
      </w:r>
    </w:p>
    <w:p w:rsidR="0061234A" w:rsidRPr="0061234A" w:rsidRDefault="0061234A" w:rsidP="00314AF1">
      <w:pPr>
        <w:rPr>
          <w:rFonts w:ascii="Georgia" w:hAnsi="Georgia"/>
          <w:color w:val="0D0D0D"/>
          <w:sz w:val="32"/>
          <w:szCs w:val="32"/>
          <w:shd w:val="clear" w:color="auto" w:fill="FFFFFF"/>
        </w:rPr>
      </w:pPr>
    </w:p>
    <w:p w:rsidR="00314AF1" w:rsidRPr="0061234A" w:rsidRDefault="00314AF1" w:rsidP="00314AF1">
      <w:pPr>
        <w:rPr>
          <w:rFonts w:ascii="Georgia" w:hAnsi="Georgia"/>
          <w:color w:val="0D0D0D"/>
          <w:sz w:val="32"/>
          <w:szCs w:val="32"/>
          <w:shd w:val="clear" w:color="auto" w:fill="FFFFFF"/>
        </w:rPr>
      </w:pPr>
      <w:r w:rsidRPr="0061234A">
        <w:rPr>
          <w:rFonts w:ascii="Georgia" w:hAnsi="Georgia"/>
          <w:color w:val="0D0D0D"/>
          <w:sz w:val="32"/>
          <w:szCs w:val="32"/>
          <w:shd w:val="clear" w:color="auto" w:fill="FFFFFF"/>
        </w:rPr>
        <w:t>Danny, Simone Sassudelli</w:t>
      </w:r>
    </w:p>
    <w:p w:rsidR="00314AF1" w:rsidRPr="0061234A" w:rsidRDefault="00314AF1" w:rsidP="00314AF1">
      <w:pPr>
        <w:rPr>
          <w:rFonts w:ascii="Georgia" w:hAnsi="Georgia"/>
          <w:color w:val="0D0D0D"/>
          <w:sz w:val="32"/>
          <w:szCs w:val="32"/>
          <w:shd w:val="clear" w:color="auto" w:fill="FFFFFF"/>
        </w:rPr>
      </w:pPr>
      <w:r w:rsidRPr="0061234A">
        <w:rPr>
          <w:rFonts w:ascii="Georgia" w:hAnsi="Georgia"/>
          <w:color w:val="0D0D0D"/>
          <w:sz w:val="32"/>
          <w:szCs w:val="32"/>
          <w:shd w:val="clear" w:color="auto" w:fill="FFFFFF"/>
        </w:rPr>
        <w:t>Sandy, Francesca Ciavaglia</w:t>
      </w:r>
    </w:p>
    <w:p w:rsidR="00314AF1" w:rsidRPr="0061234A" w:rsidRDefault="00314AF1" w:rsidP="00314AF1">
      <w:pPr>
        <w:rPr>
          <w:rFonts w:ascii="Georgia" w:hAnsi="Georgia"/>
          <w:color w:val="0D0D0D"/>
          <w:sz w:val="32"/>
          <w:szCs w:val="32"/>
          <w:shd w:val="clear" w:color="auto" w:fill="FFFFFF"/>
        </w:rPr>
      </w:pPr>
      <w:r w:rsidRPr="0061234A">
        <w:rPr>
          <w:rFonts w:ascii="Georgia" w:hAnsi="Georgia"/>
          <w:color w:val="0D0D0D"/>
          <w:sz w:val="32"/>
          <w:szCs w:val="32"/>
          <w:shd w:val="clear" w:color="auto" w:fill="FFFFFF"/>
        </w:rPr>
        <w:t>Kenickie, Giorgio Camandona</w:t>
      </w:r>
    </w:p>
    <w:p w:rsidR="00C4020E" w:rsidRPr="0061234A" w:rsidRDefault="00314AF1" w:rsidP="00314AF1">
      <w:pPr>
        <w:rPr>
          <w:rFonts w:ascii="Georgia" w:hAnsi="Georgia"/>
          <w:color w:val="0D0D0D"/>
          <w:sz w:val="32"/>
          <w:szCs w:val="32"/>
          <w:shd w:val="clear" w:color="auto" w:fill="FFFFFF"/>
        </w:rPr>
      </w:pPr>
      <w:r w:rsidRPr="0061234A">
        <w:rPr>
          <w:rFonts w:ascii="Georgia" w:hAnsi="Georgia"/>
          <w:color w:val="0D0D0D"/>
          <w:sz w:val="32"/>
          <w:szCs w:val="32"/>
          <w:shd w:val="clear" w:color="auto" w:fill="FFFFFF"/>
        </w:rPr>
        <w:t xml:space="preserve">Rizzo, </w:t>
      </w:r>
      <w:r w:rsidR="00377D9B" w:rsidRPr="0061234A">
        <w:rPr>
          <w:rFonts w:ascii="Georgia" w:hAnsi="Georgia"/>
          <w:color w:val="0D0D0D"/>
          <w:sz w:val="32"/>
          <w:szCs w:val="32"/>
          <w:shd w:val="clear" w:color="auto" w:fill="FFFFFF"/>
        </w:rPr>
        <w:t>Gea Andreotti</w:t>
      </w:r>
    </w:p>
    <w:p w:rsidR="00C4020E" w:rsidRPr="0061234A" w:rsidRDefault="00C4020E" w:rsidP="00314AF1">
      <w:pPr>
        <w:rPr>
          <w:rFonts w:ascii="Georgia" w:hAnsi="Georgia"/>
          <w:color w:val="0D0D0D"/>
          <w:sz w:val="32"/>
          <w:szCs w:val="32"/>
          <w:shd w:val="clear" w:color="auto" w:fill="FFFFFF"/>
        </w:rPr>
      </w:pPr>
      <w:r w:rsidRPr="0061234A">
        <w:rPr>
          <w:rFonts w:ascii="Georgia" w:hAnsi="Georgia"/>
          <w:color w:val="0D0D0D"/>
          <w:sz w:val="32"/>
          <w:szCs w:val="32"/>
          <w:shd w:val="clear" w:color="auto" w:fill="FFFFFF"/>
        </w:rPr>
        <w:lastRenderedPageBreak/>
        <w:t>E con</w:t>
      </w:r>
    </w:p>
    <w:p w:rsidR="00C4020E" w:rsidRPr="0061234A" w:rsidRDefault="00314AF1" w:rsidP="00314AF1">
      <w:pPr>
        <w:rPr>
          <w:rFonts w:ascii="Georgia" w:hAnsi="Georgia"/>
          <w:color w:val="0D0D0D"/>
          <w:sz w:val="32"/>
          <w:szCs w:val="32"/>
          <w:shd w:val="clear" w:color="auto" w:fill="FFFFFF"/>
        </w:rPr>
      </w:pPr>
      <w:r w:rsidRPr="0061234A">
        <w:rPr>
          <w:rFonts w:ascii="Georgia" w:hAnsi="Georgia"/>
          <w:color w:val="0D0D0D"/>
          <w:sz w:val="32"/>
          <w:szCs w:val="32"/>
          <w:shd w:val="clear" w:color="auto" w:fill="FFFFFF"/>
        </w:rPr>
        <w:t>Miss Lynch, Elena Nieri</w:t>
      </w:r>
    </w:p>
    <w:p w:rsidR="00C4020E" w:rsidRPr="0061234A" w:rsidRDefault="00C4020E" w:rsidP="00C4020E">
      <w:pPr>
        <w:rPr>
          <w:rFonts w:ascii="Georgia" w:hAnsi="Georgia"/>
          <w:color w:val="0D0D0D"/>
          <w:sz w:val="32"/>
          <w:szCs w:val="32"/>
          <w:shd w:val="clear" w:color="auto" w:fill="FFFFFF"/>
        </w:rPr>
      </w:pPr>
      <w:r w:rsidRPr="0061234A">
        <w:rPr>
          <w:rFonts w:ascii="Georgia" w:hAnsi="Georgia"/>
          <w:color w:val="0D0D0D"/>
          <w:sz w:val="32"/>
          <w:szCs w:val="32"/>
          <w:shd w:val="clear" w:color="auto" w:fill="FFFFFF"/>
        </w:rPr>
        <w:t>Vince Fontaine / Teen Angel, Amerigo Vitiello</w:t>
      </w:r>
    </w:p>
    <w:p w:rsidR="00C4020E" w:rsidRPr="0061234A" w:rsidRDefault="00C4020E" w:rsidP="00C4020E">
      <w:pPr>
        <w:rPr>
          <w:rFonts w:ascii="Georgia" w:hAnsi="Georgia"/>
          <w:color w:val="0D0D0D"/>
          <w:sz w:val="32"/>
          <w:szCs w:val="32"/>
          <w:shd w:val="clear" w:color="auto" w:fill="FFFFFF"/>
        </w:rPr>
      </w:pPr>
      <w:r w:rsidRPr="0061234A">
        <w:rPr>
          <w:rFonts w:ascii="Georgia" w:hAnsi="Georgia"/>
          <w:color w:val="0D0D0D"/>
          <w:sz w:val="32"/>
          <w:szCs w:val="32"/>
          <w:shd w:val="clear" w:color="auto" w:fill="FFFFFF"/>
        </w:rPr>
        <w:t>Roger, Matteo Romano</w:t>
      </w:r>
    </w:p>
    <w:p w:rsidR="00C4020E" w:rsidRPr="0061234A" w:rsidRDefault="00C4020E" w:rsidP="00C4020E">
      <w:pPr>
        <w:rPr>
          <w:rFonts w:ascii="Georgia" w:hAnsi="Georgia"/>
          <w:color w:val="0D0D0D"/>
          <w:sz w:val="32"/>
          <w:szCs w:val="32"/>
          <w:shd w:val="clear" w:color="auto" w:fill="FFFFFF"/>
        </w:rPr>
      </w:pPr>
      <w:r w:rsidRPr="0061234A">
        <w:rPr>
          <w:rFonts w:ascii="Georgia" w:hAnsi="Georgia"/>
          <w:color w:val="0D0D0D"/>
          <w:sz w:val="32"/>
          <w:szCs w:val="32"/>
          <w:shd w:val="clear" w:color="auto" w:fill="FFFFFF"/>
        </w:rPr>
        <w:t>Sonny, Matteo Germinario</w:t>
      </w:r>
    </w:p>
    <w:p w:rsidR="00C4020E" w:rsidRPr="0061234A" w:rsidRDefault="00C4020E" w:rsidP="00C4020E">
      <w:pPr>
        <w:rPr>
          <w:rFonts w:ascii="Georgia" w:hAnsi="Georgia"/>
          <w:color w:val="0D0D0D"/>
          <w:sz w:val="32"/>
          <w:szCs w:val="32"/>
          <w:shd w:val="clear" w:color="auto" w:fill="FFFFFF"/>
        </w:rPr>
      </w:pPr>
      <w:r w:rsidRPr="0061234A">
        <w:rPr>
          <w:rFonts w:ascii="Georgia" w:hAnsi="Georgia"/>
          <w:color w:val="0D0D0D"/>
          <w:sz w:val="32"/>
          <w:szCs w:val="32"/>
          <w:shd w:val="clear" w:color="auto" w:fill="FFFFFF"/>
        </w:rPr>
        <w:t>Doody, Riccardo Rossini</w:t>
      </w:r>
    </w:p>
    <w:p w:rsidR="00C4020E" w:rsidRPr="0061234A" w:rsidRDefault="00C4020E" w:rsidP="00C4020E">
      <w:pPr>
        <w:rPr>
          <w:rFonts w:ascii="Georgia" w:hAnsi="Georgia"/>
          <w:color w:val="0D0D0D"/>
          <w:sz w:val="32"/>
          <w:szCs w:val="32"/>
          <w:shd w:val="clear" w:color="auto" w:fill="FFFFFF"/>
        </w:rPr>
      </w:pPr>
      <w:r w:rsidRPr="0061234A">
        <w:rPr>
          <w:rFonts w:ascii="Georgia" w:hAnsi="Georgia"/>
          <w:color w:val="0D0D0D"/>
          <w:sz w:val="32"/>
          <w:szCs w:val="32"/>
          <w:shd w:val="clear" w:color="auto" w:fill="FFFFFF"/>
        </w:rPr>
        <w:t>Frenchy, Eleonora Buccarini</w:t>
      </w:r>
    </w:p>
    <w:p w:rsidR="00C4020E" w:rsidRPr="0061234A" w:rsidRDefault="00C4020E" w:rsidP="00C4020E">
      <w:pPr>
        <w:rPr>
          <w:rFonts w:ascii="Georgia" w:hAnsi="Georgia"/>
          <w:color w:val="0D0D0D"/>
          <w:sz w:val="32"/>
          <w:szCs w:val="32"/>
          <w:shd w:val="clear" w:color="auto" w:fill="FFFFFF"/>
        </w:rPr>
      </w:pPr>
      <w:r w:rsidRPr="0061234A">
        <w:rPr>
          <w:rFonts w:ascii="Georgia" w:hAnsi="Georgia"/>
          <w:color w:val="0D0D0D"/>
          <w:sz w:val="32"/>
          <w:szCs w:val="32"/>
          <w:shd w:val="clear" w:color="auto" w:fill="FFFFFF"/>
        </w:rPr>
        <w:t>Marty, Alice Luterotti</w:t>
      </w:r>
    </w:p>
    <w:p w:rsidR="00C4020E" w:rsidRPr="0061234A" w:rsidRDefault="00C4020E" w:rsidP="00C4020E">
      <w:pPr>
        <w:rPr>
          <w:rFonts w:ascii="Georgia" w:hAnsi="Georgia"/>
          <w:color w:val="0D0D0D"/>
          <w:sz w:val="32"/>
          <w:szCs w:val="32"/>
          <w:shd w:val="clear" w:color="auto" w:fill="FFFFFF"/>
        </w:rPr>
      </w:pPr>
      <w:r w:rsidRPr="0061234A">
        <w:rPr>
          <w:rFonts w:ascii="Georgia" w:hAnsi="Georgia"/>
          <w:color w:val="0D0D0D"/>
          <w:sz w:val="32"/>
          <w:szCs w:val="32"/>
          <w:shd w:val="clear" w:color="auto" w:fill="FFFFFF"/>
        </w:rPr>
        <w:t>Jan, Pamela Giannini</w:t>
      </w:r>
    </w:p>
    <w:p w:rsidR="00C4020E" w:rsidRPr="0061234A" w:rsidRDefault="00C4020E" w:rsidP="00C4020E">
      <w:pPr>
        <w:rPr>
          <w:rFonts w:ascii="Georgia" w:hAnsi="Georgia"/>
          <w:color w:val="0D0D0D"/>
          <w:sz w:val="32"/>
          <w:szCs w:val="32"/>
          <w:shd w:val="clear" w:color="auto" w:fill="FFFFFF"/>
        </w:rPr>
      </w:pPr>
      <w:r w:rsidRPr="0061234A">
        <w:rPr>
          <w:rFonts w:ascii="Georgia" w:hAnsi="Georgia"/>
          <w:color w:val="0D0D0D"/>
          <w:sz w:val="32"/>
          <w:szCs w:val="32"/>
          <w:shd w:val="clear" w:color="auto" w:fill="FFFFFF"/>
        </w:rPr>
        <w:t>Eugene, Federico Colonnelli</w:t>
      </w:r>
    </w:p>
    <w:p w:rsidR="00C4020E" w:rsidRPr="0061234A" w:rsidRDefault="00C4020E" w:rsidP="00C4020E">
      <w:pPr>
        <w:rPr>
          <w:rFonts w:ascii="Georgia" w:hAnsi="Georgia"/>
          <w:color w:val="0D0D0D"/>
          <w:sz w:val="32"/>
          <w:szCs w:val="32"/>
          <w:shd w:val="clear" w:color="auto" w:fill="FFFFFF"/>
        </w:rPr>
      </w:pPr>
      <w:r w:rsidRPr="0061234A">
        <w:rPr>
          <w:rFonts w:ascii="Georgia" w:hAnsi="Georgia"/>
          <w:color w:val="0D0D0D"/>
          <w:sz w:val="32"/>
          <w:szCs w:val="32"/>
          <w:shd w:val="clear" w:color="auto" w:fill="FFFFFF"/>
        </w:rPr>
        <w:t>Patty, Martina Santoro</w:t>
      </w:r>
    </w:p>
    <w:p w:rsidR="00C4020E" w:rsidRPr="0061234A" w:rsidRDefault="00C4020E" w:rsidP="00C4020E">
      <w:pPr>
        <w:rPr>
          <w:rFonts w:ascii="Georgia" w:hAnsi="Georgia"/>
          <w:color w:val="0D0D0D"/>
          <w:sz w:val="32"/>
          <w:szCs w:val="32"/>
          <w:shd w:val="clear" w:color="auto" w:fill="FFFFFF"/>
        </w:rPr>
      </w:pPr>
      <w:r w:rsidRPr="0061234A">
        <w:rPr>
          <w:rFonts w:ascii="Georgia" w:hAnsi="Georgia"/>
          <w:color w:val="0D0D0D"/>
          <w:sz w:val="32"/>
          <w:szCs w:val="32"/>
          <w:shd w:val="clear" w:color="auto" w:fill="FFFFFF"/>
        </w:rPr>
        <w:t>Cha-Cha, Elisa Gobbi</w:t>
      </w:r>
    </w:p>
    <w:p w:rsidR="00C4020E" w:rsidRPr="0061234A" w:rsidRDefault="00C4020E" w:rsidP="00C4020E">
      <w:pPr>
        <w:rPr>
          <w:rFonts w:ascii="Georgia" w:hAnsi="Georgia"/>
          <w:color w:val="0D0D0D"/>
          <w:sz w:val="32"/>
          <w:szCs w:val="32"/>
          <w:shd w:val="clear" w:color="auto" w:fill="FFFFFF"/>
        </w:rPr>
      </w:pPr>
      <w:r w:rsidRPr="0061234A">
        <w:rPr>
          <w:rFonts w:ascii="Georgia" w:hAnsi="Georgia"/>
          <w:color w:val="0D0D0D"/>
          <w:sz w:val="32"/>
          <w:szCs w:val="32"/>
          <w:shd w:val="clear" w:color="auto" w:fill="FFFFFF"/>
        </w:rPr>
        <w:t>Tom, Ivan Miglioli</w:t>
      </w:r>
    </w:p>
    <w:p w:rsidR="00C4020E" w:rsidRPr="0061234A" w:rsidRDefault="00C4020E" w:rsidP="00C4020E">
      <w:pPr>
        <w:rPr>
          <w:rFonts w:ascii="Georgia" w:hAnsi="Georgia"/>
          <w:color w:val="0D0D0D"/>
          <w:sz w:val="32"/>
          <w:szCs w:val="32"/>
          <w:shd w:val="clear" w:color="auto" w:fill="FFFFFF"/>
        </w:rPr>
      </w:pPr>
      <w:r w:rsidRPr="0061234A">
        <w:rPr>
          <w:rFonts w:ascii="Georgia" w:hAnsi="Georgia"/>
          <w:color w:val="0D0D0D"/>
          <w:sz w:val="32"/>
          <w:szCs w:val="32"/>
          <w:shd w:val="clear" w:color="auto" w:fill="FFFFFF"/>
        </w:rPr>
        <w:t>Studenti di Rydell, Monica Ruggeri e Dario Napolitano</w:t>
      </w:r>
    </w:p>
    <w:bookmarkEnd w:id="0"/>
    <w:p w:rsidR="00C4020E" w:rsidRDefault="00C4020E" w:rsidP="00C4020E">
      <w:pPr>
        <w:rPr>
          <w:rFonts w:ascii="Georgia" w:hAnsi="Georgia"/>
          <w:color w:val="0D0D0D"/>
          <w:sz w:val="27"/>
          <w:szCs w:val="27"/>
          <w:shd w:val="clear" w:color="auto" w:fill="FFFFFF"/>
        </w:rPr>
      </w:pPr>
    </w:p>
    <w:p w:rsidR="00C4020E" w:rsidRDefault="00C4020E" w:rsidP="00C4020E">
      <w:pPr>
        <w:rPr>
          <w:rFonts w:ascii="Georgia" w:hAnsi="Georgia"/>
          <w:color w:val="0D0D0D"/>
          <w:sz w:val="27"/>
          <w:szCs w:val="27"/>
          <w:shd w:val="clear" w:color="auto" w:fill="FFFFFF"/>
        </w:rPr>
      </w:pPr>
    </w:p>
    <w:p w:rsidR="00C4020E" w:rsidRDefault="00C4020E" w:rsidP="00C4020E">
      <w:pPr>
        <w:rPr>
          <w:rFonts w:ascii="Georgia" w:hAnsi="Georgia"/>
          <w:color w:val="0D0D0D"/>
          <w:sz w:val="27"/>
          <w:szCs w:val="27"/>
          <w:shd w:val="clear" w:color="auto" w:fill="FFFFFF"/>
        </w:rPr>
      </w:pPr>
    </w:p>
    <w:p w:rsidR="00C4020E" w:rsidRDefault="00C4020E" w:rsidP="00C4020E">
      <w:pPr>
        <w:rPr>
          <w:rFonts w:ascii="Georgia" w:hAnsi="Georgia"/>
          <w:color w:val="0D0D0D"/>
          <w:sz w:val="27"/>
          <w:szCs w:val="27"/>
          <w:shd w:val="clear" w:color="auto" w:fill="FFFFFF"/>
        </w:rPr>
      </w:pPr>
    </w:p>
    <w:p w:rsidR="00C4020E" w:rsidRDefault="00C4020E" w:rsidP="00C4020E">
      <w:pPr>
        <w:rPr>
          <w:rFonts w:ascii="Georgia" w:hAnsi="Georgia"/>
          <w:color w:val="0D0D0D"/>
          <w:sz w:val="27"/>
          <w:szCs w:val="27"/>
          <w:shd w:val="clear" w:color="auto" w:fill="FFFFFF"/>
        </w:rPr>
      </w:pPr>
    </w:p>
    <w:p w:rsidR="00C4020E" w:rsidRDefault="00C4020E" w:rsidP="00C4020E">
      <w:pPr>
        <w:rPr>
          <w:rFonts w:ascii="Georgia" w:hAnsi="Georgia"/>
          <w:color w:val="0D0D0D"/>
          <w:sz w:val="27"/>
          <w:szCs w:val="27"/>
          <w:shd w:val="clear" w:color="auto" w:fill="FFFFFF"/>
        </w:rPr>
      </w:pPr>
    </w:p>
    <w:p w:rsidR="00C4020E" w:rsidRDefault="00C4020E" w:rsidP="00C4020E">
      <w:pPr>
        <w:rPr>
          <w:rFonts w:ascii="Georgia" w:hAnsi="Georgia"/>
          <w:color w:val="0D0D0D"/>
          <w:sz w:val="27"/>
          <w:szCs w:val="27"/>
          <w:shd w:val="clear" w:color="auto" w:fill="FFFFFF"/>
        </w:rPr>
      </w:pPr>
    </w:p>
    <w:p w:rsidR="00C4020E" w:rsidRDefault="0027174A" w:rsidP="00C4020E">
      <w:pPr>
        <w:rPr>
          <w:rFonts w:ascii="Georgia" w:hAnsi="Georgia"/>
          <w:color w:val="0D0D0D"/>
          <w:sz w:val="27"/>
          <w:szCs w:val="27"/>
          <w:shd w:val="clear" w:color="auto" w:fill="FFFFFF"/>
        </w:rPr>
      </w:pPr>
      <w:r>
        <w:rPr>
          <w:rFonts w:ascii="Georgia" w:hAnsi="Georgia"/>
          <w:color w:val="0D0D0D"/>
          <w:sz w:val="27"/>
          <w:szCs w:val="27"/>
          <w:shd w:val="clear" w:color="auto" w:fill="FFFFFF"/>
        </w:rPr>
        <w:t>Durata spettacolo:130 minuti compreso in</w:t>
      </w:r>
      <w:r w:rsidR="00377D9B">
        <w:rPr>
          <w:rFonts w:ascii="Georgia" w:hAnsi="Georgia"/>
          <w:color w:val="0D0D0D"/>
          <w:sz w:val="27"/>
          <w:szCs w:val="27"/>
          <w:shd w:val="clear" w:color="auto" w:fill="FFFFFF"/>
        </w:rPr>
        <w:t>t</w:t>
      </w:r>
      <w:r>
        <w:rPr>
          <w:rFonts w:ascii="Georgia" w:hAnsi="Georgia"/>
          <w:color w:val="0D0D0D"/>
          <w:sz w:val="27"/>
          <w:szCs w:val="27"/>
          <w:shd w:val="clear" w:color="auto" w:fill="FFFFFF"/>
        </w:rPr>
        <w:t>ervallo</w:t>
      </w:r>
    </w:p>
    <w:p w:rsidR="00C4020E" w:rsidRDefault="00C4020E" w:rsidP="00C4020E">
      <w:pPr>
        <w:rPr>
          <w:rFonts w:ascii="Georgia" w:hAnsi="Georgia"/>
          <w:color w:val="0D0D0D"/>
          <w:sz w:val="27"/>
          <w:szCs w:val="27"/>
          <w:shd w:val="clear" w:color="auto" w:fill="FFFFFF"/>
        </w:rPr>
      </w:pPr>
    </w:p>
    <w:p w:rsidR="00C4020E" w:rsidRDefault="00C4020E" w:rsidP="00C4020E">
      <w:pPr>
        <w:rPr>
          <w:rFonts w:ascii="Georgia" w:hAnsi="Georgia"/>
          <w:color w:val="0D0D0D"/>
          <w:sz w:val="27"/>
          <w:szCs w:val="27"/>
          <w:shd w:val="clear" w:color="auto" w:fill="FFFFFF"/>
        </w:rPr>
      </w:pPr>
    </w:p>
    <w:p w:rsidR="00C4020E" w:rsidRDefault="00C4020E" w:rsidP="00C4020E">
      <w:pPr>
        <w:rPr>
          <w:rFonts w:ascii="Georgia" w:hAnsi="Georgia"/>
          <w:color w:val="0D0D0D"/>
          <w:sz w:val="27"/>
          <w:szCs w:val="27"/>
          <w:shd w:val="clear" w:color="auto" w:fill="FFFFFF"/>
        </w:rPr>
      </w:pPr>
    </w:p>
    <w:p w:rsidR="00C4020E" w:rsidRDefault="00C4020E" w:rsidP="00C4020E">
      <w:pPr>
        <w:rPr>
          <w:rFonts w:ascii="Georgia" w:hAnsi="Georgia"/>
          <w:color w:val="0D0D0D"/>
          <w:sz w:val="27"/>
          <w:szCs w:val="27"/>
          <w:shd w:val="clear" w:color="auto" w:fill="FFFFFF"/>
        </w:rPr>
      </w:pPr>
    </w:p>
    <w:p w:rsidR="00C4020E" w:rsidRDefault="00C4020E" w:rsidP="00C4020E">
      <w:pPr>
        <w:rPr>
          <w:rFonts w:ascii="Georgia" w:hAnsi="Georgia"/>
          <w:color w:val="0D0D0D"/>
          <w:sz w:val="27"/>
          <w:szCs w:val="27"/>
          <w:shd w:val="clear" w:color="auto" w:fill="FFFFFF"/>
        </w:rPr>
      </w:pPr>
    </w:p>
    <w:p w:rsidR="00C4020E" w:rsidRDefault="00C4020E" w:rsidP="00C4020E">
      <w:pPr>
        <w:rPr>
          <w:rFonts w:ascii="Georgia" w:hAnsi="Georgia"/>
          <w:color w:val="0D0D0D"/>
          <w:sz w:val="27"/>
          <w:szCs w:val="27"/>
          <w:shd w:val="clear" w:color="auto" w:fill="FFFFFF"/>
        </w:rPr>
      </w:pPr>
    </w:p>
    <w:p w:rsidR="00C4020E" w:rsidRDefault="00C4020E" w:rsidP="00C4020E">
      <w:pPr>
        <w:rPr>
          <w:rFonts w:ascii="Georgia" w:hAnsi="Georgia"/>
          <w:color w:val="0D0D0D"/>
          <w:sz w:val="27"/>
          <w:szCs w:val="27"/>
          <w:shd w:val="clear" w:color="auto" w:fill="FFFFFF"/>
        </w:rPr>
      </w:pPr>
    </w:p>
    <w:p w:rsidR="00C4020E" w:rsidRPr="00C4020E" w:rsidRDefault="004C6C22" w:rsidP="00C4020E">
      <w:pPr>
        <w:rPr>
          <w:rFonts w:ascii="Georgia" w:hAnsi="Georgia"/>
          <w:color w:val="0D0D0D"/>
          <w:sz w:val="27"/>
          <w:szCs w:val="27"/>
          <w:shd w:val="clear" w:color="auto" w:fill="FFFFFF"/>
        </w:rPr>
      </w:pPr>
      <w:r w:rsidRPr="004C6C22">
        <w:rPr>
          <w:rFonts w:ascii="Georgia" w:hAnsi="Georgia"/>
          <w:color w:val="0D0D0D"/>
          <w:sz w:val="27"/>
          <w:szCs w:val="27"/>
          <w:shd w:val="clear" w:color="auto" w:fill="FFFFFF"/>
        </w:rPr>
        <w:t>Una storia d’amore che nasce nelle “sere d’estate”, e poi tanto rock and roll, canzoni indimenticabili e coreografie travolgenti: sono gli ingredienti che hanno reso Grease, in più di 20 anni di repliche in Italia con la Compagnia della Rancia, un fenomeno che si conferma a ogni replica, più di 1.800 per oltre 1.870.000 spettatori. Una festa travolgente che dal 1997 accende le platee italiane, ha dato il via alla musical-mania trasformandosi in un vero e proprio fenomeno di costume “pop”, un cult intergenerazionale</w:t>
      </w:r>
      <w:r w:rsidR="0027174A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="00C4020E"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GREASE Il Musical è una festa travolgente che dal 1997 accende le platee italiane, e ha dato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="00C4020E"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il via alla musical-mania trasformandosi in un vero e proprio fenomeno di costume “pop”, un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="00C4020E"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cult intergenerazionale che non è mai stato così attuale ed è amatissimo anche dalle nuove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="00C4020E"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generazioni.</w:t>
      </w:r>
    </w:p>
    <w:p w:rsidR="00C4020E" w:rsidRPr="00C4020E" w:rsidRDefault="00C4020E" w:rsidP="00C4020E">
      <w:pPr>
        <w:rPr>
          <w:rFonts w:ascii="Georgia" w:hAnsi="Georgia"/>
          <w:color w:val="0D0D0D"/>
          <w:sz w:val="27"/>
          <w:szCs w:val="27"/>
          <w:shd w:val="clear" w:color="auto" w:fill="FFFFFF"/>
        </w:rPr>
      </w:pP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In 25 anni di successi strabilianti in Italia, GREASE Il Musical si è trasformato in una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macchina da applausi, cambiando il modo di vivere l’esperienza di andare a teatro. Oggi è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una magia coloratissima e luminosa che si ripete ogni sera, una festa da condividere con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amici e famiglie, senza riuscire a restare fermi sulle poltrone ma scatenarsi a ballare: un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inno all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>’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amicizia, agli amori indimenticabili e assoluti dell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>’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adolescenza, oltre che a un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>’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epoca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- gli anni 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>‘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50 – che oggi come allora rappresentano il simbolo di un mondo spensierato e di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una fiducia incrollabile nel futuro. Si vedono tra il pubblico scatenarsi insieme almeno tre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generazioni, ognuna innamorata di GREASE per un motivo differente: la nostalgia del mondo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perfetto degli anni Cinquanta, i ricordi legati al film campione di incassi del 1978 con John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Travolta e Olivia Newton-John e alle indimenticabili canzoni, l’immedesimazione in una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storia d’amore senza tempo, tra ciuffi ribelli modellati con la brillantina, giubbotti di pelle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e sbarazzine gonne a ruota.</w:t>
      </w:r>
    </w:p>
    <w:p w:rsidR="00C4020E" w:rsidRPr="00C4020E" w:rsidRDefault="00C4020E" w:rsidP="00C4020E">
      <w:pPr>
        <w:rPr>
          <w:rFonts w:ascii="Georgia" w:hAnsi="Georgia"/>
          <w:color w:val="0D0D0D"/>
          <w:sz w:val="27"/>
          <w:szCs w:val="27"/>
          <w:shd w:val="clear" w:color="auto" w:fill="FFFFFF"/>
        </w:rPr>
      </w:pPr>
    </w:p>
    <w:p w:rsidR="00C4020E" w:rsidRDefault="00C4020E" w:rsidP="00C4020E">
      <w:pPr>
        <w:rPr>
          <w:rFonts w:ascii="Georgia" w:hAnsi="Georgia"/>
          <w:color w:val="0D0D0D"/>
          <w:sz w:val="27"/>
          <w:szCs w:val="27"/>
          <w:shd w:val="clear" w:color="auto" w:fill="FFFFFF"/>
        </w:rPr>
      </w:pPr>
    </w:p>
    <w:p w:rsidR="001F5CBD" w:rsidRDefault="001F5CBD" w:rsidP="00C4020E">
      <w:pPr>
        <w:rPr>
          <w:rFonts w:ascii="Georgia" w:hAnsi="Georgia"/>
          <w:color w:val="0D0D0D"/>
          <w:sz w:val="27"/>
          <w:szCs w:val="27"/>
          <w:shd w:val="clear" w:color="auto" w:fill="FFFFFF"/>
        </w:rPr>
      </w:pPr>
    </w:p>
    <w:p w:rsidR="001F5CBD" w:rsidRDefault="001F5CBD" w:rsidP="00C4020E">
      <w:pPr>
        <w:rPr>
          <w:rFonts w:ascii="Georgia" w:hAnsi="Georgia"/>
          <w:color w:val="0D0D0D"/>
          <w:sz w:val="27"/>
          <w:szCs w:val="27"/>
          <w:shd w:val="clear" w:color="auto" w:fill="FFFFFF"/>
        </w:rPr>
      </w:pPr>
    </w:p>
    <w:p w:rsidR="001F5CBD" w:rsidRDefault="001F5CBD" w:rsidP="00C4020E">
      <w:pPr>
        <w:rPr>
          <w:rFonts w:ascii="Georgia" w:hAnsi="Georgia"/>
          <w:color w:val="0D0D0D"/>
          <w:sz w:val="27"/>
          <w:szCs w:val="27"/>
          <w:shd w:val="clear" w:color="auto" w:fill="FFFFFF"/>
        </w:rPr>
      </w:pPr>
    </w:p>
    <w:p w:rsidR="001F5CBD" w:rsidRDefault="001F5CBD" w:rsidP="00C4020E">
      <w:pPr>
        <w:rPr>
          <w:rFonts w:ascii="Georgia" w:hAnsi="Georgia"/>
          <w:color w:val="0D0D0D"/>
          <w:sz w:val="27"/>
          <w:szCs w:val="27"/>
          <w:shd w:val="clear" w:color="auto" w:fill="FFFFFF"/>
        </w:rPr>
      </w:pPr>
    </w:p>
    <w:p w:rsidR="001F5CBD" w:rsidRDefault="001F5CBD" w:rsidP="00C4020E">
      <w:pPr>
        <w:rPr>
          <w:rFonts w:ascii="Georgia" w:hAnsi="Georgia"/>
          <w:color w:val="0D0D0D"/>
          <w:sz w:val="27"/>
          <w:szCs w:val="27"/>
          <w:shd w:val="clear" w:color="auto" w:fill="FFFFFF"/>
        </w:rPr>
      </w:pPr>
    </w:p>
    <w:p w:rsidR="001F5CBD" w:rsidRDefault="001F5CBD" w:rsidP="00C4020E">
      <w:pPr>
        <w:rPr>
          <w:rFonts w:ascii="Georgia" w:hAnsi="Georgia"/>
          <w:color w:val="0D0D0D"/>
          <w:sz w:val="27"/>
          <w:szCs w:val="27"/>
          <w:shd w:val="clear" w:color="auto" w:fill="FFFFFF"/>
        </w:rPr>
      </w:pPr>
    </w:p>
    <w:p w:rsidR="001F5CBD" w:rsidRDefault="001F5CBD" w:rsidP="00C4020E">
      <w:pPr>
        <w:rPr>
          <w:rFonts w:ascii="Georgia" w:hAnsi="Georgia"/>
          <w:color w:val="0D0D0D"/>
          <w:sz w:val="27"/>
          <w:szCs w:val="27"/>
          <w:shd w:val="clear" w:color="auto" w:fill="FFFFFF"/>
        </w:rPr>
      </w:pPr>
    </w:p>
    <w:p w:rsidR="001F5CBD" w:rsidRDefault="001F5CBD" w:rsidP="00C4020E">
      <w:pPr>
        <w:rPr>
          <w:rFonts w:ascii="Georgia" w:hAnsi="Georgia"/>
          <w:color w:val="0D0D0D"/>
          <w:sz w:val="27"/>
          <w:szCs w:val="27"/>
          <w:shd w:val="clear" w:color="auto" w:fill="FFFFFF"/>
        </w:rPr>
      </w:pPr>
    </w:p>
    <w:p w:rsidR="00C4020E" w:rsidRPr="00C4020E" w:rsidRDefault="00C4020E" w:rsidP="00C4020E">
      <w:pPr>
        <w:rPr>
          <w:rFonts w:ascii="Georgia" w:hAnsi="Georgia"/>
          <w:color w:val="0D0D0D"/>
          <w:sz w:val="27"/>
          <w:szCs w:val="27"/>
          <w:shd w:val="clear" w:color="auto" w:fill="FFFFFF"/>
        </w:rPr>
      </w:pPr>
    </w:p>
    <w:p w:rsidR="00C4020E" w:rsidRPr="00C4020E" w:rsidRDefault="00C4020E" w:rsidP="00C4020E">
      <w:pPr>
        <w:rPr>
          <w:rFonts w:ascii="Georgia" w:hAnsi="Georgia"/>
          <w:color w:val="0D0D0D"/>
          <w:sz w:val="27"/>
          <w:szCs w:val="27"/>
          <w:shd w:val="clear" w:color="auto" w:fill="FFFFFF"/>
        </w:rPr>
      </w:pP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LA GENESI DEL</w:t>
      </w:r>
    </w:p>
    <w:p w:rsidR="00C4020E" w:rsidRPr="00C4020E" w:rsidRDefault="00C4020E" w:rsidP="00C4020E">
      <w:pPr>
        <w:rPr>
          <w:rFonts w:ascii="Georgia" w:hAnsi="Georgia"/>
          <w:color w:val="0D0D0D"/>
          <w:sz w:val="27"/>
          <w:szCs w:val="27"/>
          <w:shd w:val="clear" w:color="auto" w:fill="FFFFFF"/>
        </w:rPr>
      </w:pP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MUSICAL</w:t>
      </w:r>
    </w:p>
    <w:p w:rsidR="00C4020E" w:rsidRPr="00C4020E" w:rsidRDefault="00C4020E" w:rsidP="00C4020E">
      <w:pPr>
        <w:rPr>
          <w:rFonts w:ascii="Georgia" w:hAnsi="Georgia"/>
          <w:color w:val="0D0D0D"/>
          <w:sz w:val="27"/>
          <w:szCs w:val="27"/>
          <w:shd w:val="clear" w:color="auto" w:fill="FFFFFF"/>
        </w:rPr>
      </w:pPr>
    </w:p>
    <w:p w:rsidR="00C4020E" w:rsidRPr="00C4020E" w:rsidRDefault="00C4020E" w:rsidP="00C4020E">
      <w:pPr>
        <w:rPr>
          <w:rFonts w:ascii="Georgia" w:hAnsi="Georgia"/>
          <w:color w:val="0D0D0D"/>
          <w:sz w:val="27"/>
          <w:szCs w:val="27"/>
          <w:shd w:val="clear" w:color="auto" w:fill="FFFFFF"/>
        </w:rPr>
      </w:pP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Grease nasce nel 1971 al Kingston Mines Chicago club, quando Jim Jacobs e Warren Casey decidono di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realizzare un musical composto solo per chitarra; lo chiamano “Grease” per evocare i capelli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imbrillantinati e lo stile degli anni ’50.</w:t>
      </w:r>
    </w:p>
    <w:p w:rsidR="002E3E3A" w:rsidRDefault="00C4020E" w:rsidP="00C4020E">
      <w:pPr>
        <w:rPr>
          <w:rFonts w:ascii="Georgia" w:hAnsi="Georgia"/>
          <w:color w:val="0D0D0D"/>
          <w:sz w:val="27"/>
          <w:szCs w:val="27"/>
          <w:shd w:val="clear" w:color="auto" w:fill="FFFFFF"/>
        </w:rPr>
      </w:pP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“Fu a Chicago, Illinois, intorno a marzo-aprile 1970. Ad un party, quasi per gioco, tirai fuori alcuni dei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miei vecchi 45 giri degli anni ’50. Queste canzoni apparvero subito alquanto datate a confronto con il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funk psichedelico degli anni ’70, ma allo stesso tempo rappresentavano un cambiamento di velocità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contro la melodia ripetitiva tanto cara in quei giorni. E fu così che proposi a Warren Casey la mia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bizzarra idea: un musical a Broadway che utilizzasse la musica degli ultimi anni ’50. Warren sollevò la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più ovvia delle domande: ‘Grandioso, ma di cosa tratterà lo spettacolo?’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Qualche birra più tardi l’idea mi balenò in mente: un salto indietro ai tempi d’oro del rock ‘n’ roll in una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scuola superiore frequentata da giovanotti imbrillantinati e relative fidanzate. Un ritorno ad un genere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di vita che appariva centrato sulle acconciature (oleose e appiccicose), sul cibo (economico, grasso,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hamburgers e molli patatine fritte) e su favolose automobili fuori serie (sporche e infangate) o su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qualsiasi altra cosa ‘unta’; decisi così di chiamarlo ‘Grease’. Inizialmente Warren non prese sul serio la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cosa, asserendo che poteva essere solo un sogno, ma poi, quando venne licenziato dal suo impiego di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d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irettore di filiale, decise di sedersi alla sua macchina da scrivere ed abbozzò una prima stesura della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scena del pigiama party. Iniziò così la nostra collaborazione nel creare una storia che prendeva in giro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tutti quei film hollywoodiani che celebravano il rock ‘n’ roll degli anni ’50. Warren (un ex insegnante di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scuola superiore) scrisse i testi delle canzoni che parodiavano i suoni primitivi dei primi rockers mentre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io (un ex studente imbrillantinato degli anni ’50) composi le melodie imitando gli originali.</w:t>
      </w:r>
      <w:r w:rsidR="002E3E3A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Un fatto poco noto: Grease è probabilmente l’unico grande spettacolo di Broadway interamente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composto su chitarra.” </w:t>
      </w:r>
    </w:p>
    <w:p w:rsidR="00C4020E" w:rsidRPr="00C4020E" w:rsidRDefault="00C4020E" w:rsidP="00C4020E">
      <w:pPr>
        <w:rPr>
          <w:rFonts w:ascii="Georgia" w:hAnsi="Georgia"/>
          <w:color w:val="0D0D0D"/>
          <w:sz w:val="27"/>
          <w:szCs w:val="27"/>
          <w:shd w:val="clear" w:color="auto" w:fill="FFFFFF"/>
        </w:rPr>
      </w:pP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Jim Jacobs</w:t>
      </w:r>
    </w:p>
    <w:p w:rsidR="00C4020E" w:rsidRPr="00C4020E" w:rsidRDefault="00C4020E" w:rsidP="00C4020E">
      <w:pPr>
        <w:rPr>
          <w:rFonts w:ascii="Georgia" w:hAnsi="Georgia"/>
          <w:color w:val="0D0D0D"/>
          <w:sz w:val="27"/>
          <w:szCs w:val="27"/>
          <w:shd w:val="clear" w:color="auto" w:fill="FFFFFF"/>
        </w:rPr>
      </w:pPr>
    </w:p>
    <w:p w:rsidR="00C4020E" w:rsidRPr="00C4020E" w:rsidRDefault="00C4020E" w:rsidP="00C4020E">
      <w:pPr>
        <w:rPr>
          <w:rFonts w:ascii="Georgia" w:hAnsi="Georgia"/>
          <w:color w:val="0D0D0D"/>
          <w:sz w:val="27"/>
          <w:szCs w:val="27"/>
          <w:shd w:val="clear" w:color="auto" w:fill="FFFFFF"/>
        </w:rPr>
      </w:pP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DA BROADWAY A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HOLLYWOOD</w:t>
      </w:r>
    </w:p>
    <w:p w:rsidR="00C4020E" w:rsidRPr="00C4020E" w:rsidRDefault="00C4020E" w:rsidP="00C4020E">
      <w:pPr>
        <w:rPr>
          <w:rFonts w:ascii="Georgia" w:hAnsi="Georgia"/>
          <w:color w:val="0D0D0D"/>
          <w:sz w:val="27"/>
          <w:szCs w:val="27"/>
          <w:shd w:val="clear" w:color="auto" w:fill="FFFFFF"/>
        </w:rPr>
      </w:pPr>
    </w:p>
    <w:p w:rsidR="00C4020E" w:rsidRPr="00C4020E" w:rsidRDefault="00C4020E" w:rsidP="00C4020E">
      <w:pPr>
        <w:rPr>
          <w:rFonts w:ascii="Georgia" w:hAnsi="Georgia"/>
          <w:color w:val="0D0D0D"/>
          <w:sz w:val="27"/>
          <w:szCs w:val="27"/>
          <w:shd w:val="clear" w:color="auto" w:fill="FFFFFF"/>
        </w:rPr>
      </w:pP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Il musical ebbe un successo immediato e folgorante: GREASE debuttò Off Broadway all’Eden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Theatre il 14 febbraio 1972 e nello stesso anno ricevette sette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lastRenderedPageBreak/>
        <w:t>nomination ai Tony Award; nel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giugno dello stesso anno lo spettacolo si trasferì trionfalmente a Broadway, prima al Broadhurst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Theatre e poi al Royale Theatre dove rimase in scena ininterrottamente fino al gennaio del 1980.</w:t>
      </w:r>
    </w:p>
    <w:p w:rsidR="00C4020E" w:rsidRPr="00C4020E" w:rsidRDefault="00C4020E" w:rsidP="00C4020E">
      <w:pPr>
        <w:rPr>
          <w:rFonts w:ascii="Georgia" w:hAnsi="Georgia"/>
          <w:color w:val="0D0D0D"/>
          <w:sz w:val="27"/>
          <w:szCs w:val="27"/>
          <w:shd w:val="clear" w:color="auto" w:fill="FFFFFF"/>
        </w:rPr>
      </w:pP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Per le ultime 5 settimane di rappresentazion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i, si spostò infine al Majestic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Theatre, dove, alla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chiusura nell’aprile 1980, aveva collezionato 3.388 repliche. Un successo diventato un “classico” in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tutto il mondo, che ha visto anche la consacrazione teatrale di grandi attori come John Travolta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(interprete di un ruolo minore, prima di indossare il giubbotto di Danny Zuko nel celebre film del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1978 – diretto da Randal Kleiser e prodotto da Robert Stigwood, impresario dei Bee Gees – al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fianco di Olivia Newton-John) e Richard Gere. La colonna sonora del film, solo dal 1991 (quando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Nielsen Music ha iniziato a tracciare le vendite degli album) ha venduto più di 6 milioni di copie.</w:t>
      </w:r>
    </w:p>
    <w:p w:rsidR="00C4020E" w:rsidRPr="00C4020E" w:rsidRDefault="00C4020E" w:rsidP="00C4020E">
      <w:pPr>
        <w:rPr>
          <w:rFonts w:ascii="Georgia" w:hAnsi="Georgia"/>
          <w:color w:val="0D0D0D"/>
          <w:sz w:val="27"/>
          <w:szCs w:val="27"/>
          <w:shd w:val="clear" w:color="auto" w:fill="FFFFFF"/>
        </w:rPr>
      </w:pP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Rimasta per settimane in vetta alle classifiche in molti paesi, continua ancora oggi a far ballare i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più giovani e far sentire giovani gli adulti. La canzone “Hopelessly Devoted to You”, cantata nella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versione cinematografica da Olivia Newton-John, ha ricevuto una nomination al premio Oscar per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la migliore canzone originale nel 1979. Le canzoni aggiunte del film “You’re the One That I Want”,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scritta da John Farrar, e “Grease”, scritta da Barry Gibb e interpretata da Frankie Valli, diventarono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hit. Un successo planetario per il film, che ha incassato nel mondo più di 394 milioni di dollari.</w:t>
      </w:r>
    </w:p>
    <w:p w:rsidR="00C4020E" w:rsidRPr="00C4020E" w:rsidRDefault="00C4020E" w:rsidP="00C4020E">
      <w:pPr>
        <w:rPr>
          <w:rFonts w:ascii="Georgia" w:hAnsi="Georgia"/>
          <w:color w:val="0D0D0D"/>
          <w:sz w:val="27"/>
          <w:szCs w:val="27"/>
          <w:shd w:val="clear" w:color="auto" w:fill="FFFFFF"/>
        </w:rPr>
      </w:pP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GREASE si è affermato come uno show di enorme successo anche nel West End, è tornato a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Broadway nel 1994 e nel 2007 e ha avuto una moltitudine di edizioni in decine di paesi. Nel 2016 la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produzione “Grease Live” sulla rete televisiva Fox ha visto un cast “all-star” composto da Julianne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Hough (Sandy), Aaron Tveit (Danny) e Vanessa Hudgens (Rizzo); Didi Conn, la Frenchy del film del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1978, compare in un cameo nella scena del Burger Palace.</w:t>
      </w:r>
    </w:p>
    <w:p w:rsidR="00C4020E" w:rsidRPr="00C4020E" w:rsidRDefault="00C4020E" w:rsidP="00C4020E">
      <w:pPr>
        <w:rPr>
          <w:rFonts w:ascii="Georgia" w:hAnsi="Georgia"/>
          <w:color w:val="0D0D0D"/>
          <w:sz w:val="27"/>
          <w:szCs w:val="27"/>
          <w:shd w:val="clear" w:color="auto" w:fill="FFFFFF"/>
        </w:rPr>
      </w:pPr>
    </w:p>
    <w:p w:rsidR="00C4020E" w:rsidRDefault="00C4020E" w:rsidP="00C4020E">
      <w:pPr>
        <w:rPr>
          <w:rFonts w:ascii="Georgia" w:hAnsi="Georgia"/>
          <w:color w:val="0D0D0D"/>
          <w:sz w:val="27"/>
          <w:szCs w:val="27"/>
          <w:shd w:val="clear" w:color="auto" w:fill="FFFFFF"/>
        </w:rPr>
      </w:pP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Dallo storico debutto a teatro in Italia nel 1997 a oggi, lo spettacolo si è rinnovato ma ha sempre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mantenuto gli ingredienti che ne hanno decretato lo strepitoso successo. I veri protagonisti di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GREASE sono, infatti, il rock ‘n’ roll e le atmosfere da fast food, pigiama party, i giubbotti di pelle e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le gonne a ruota, il ciuffo alla Elvis e la brillantina: simboli intramontabili di una generazione che,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>portati in scena con ritmo e colore, hanno trasformato lo spettacolo in un fenomeno</w:t>
      </w:r>
      <w:r w:rsidR="00C0132D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 </w:t>
      </w:r>
      <w:r w:rsidRPr="00C4020E">
        <w:rPr>
          <w:rFonts w:ascii="Georgia" w:hAnsi="Georgia"/>
          <w:color w:val="0D0D0D"/>
          <w:sz w:val="27"/>
          <w:szCs w:val="27"/>
          <w:shd w:val="clear" w:color="auto" w:fill="FFFFFF"/>
        </w:rPr>
        <w:t xml:space="preserve">ineguagliabile. </w:t>
      </w:r>
    </w:p>
    <w:p w:rsidR="001F5CBD" w:rsidRPr="00C4020E" w:rsidRDefault="001F5CBD" w:rsidP="00C4020E">
      <w:pPr>
        <w:rPr>
          <w:rFonts w:ascii="Georgia" w:hAnsi="Georgia"/>
          <w:color w:val="0D0D0D"/>
          <w:sz w:val="27"/>
          <w:szCs w:val="27"/>
          <w:shd w:val="clear" w:color="auto" w:fill="FFFFFF"/>
        </w:rPr>
      </w:pPr>
    </w:p>
    <w:sectPr w:rsidR="001F5CBD" w:rsidRPr="00C402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E9"/>
    <w:rsid w:val="00054892"/>
    <w:rsid w:val="000B0A17"/>
    <w:rsid w:val="001C03A5"/>
    <w:rsid w:val="001F5CBD"/>
    <w:rsid w:val="0027174A"/>
    <w:rsid w:val="002E3E3A"/>
    <w:rsid w:val="002E7002"/>
    <w:rsid w:val="00314AF1"/>
    <w:rsid w:val="003439E9"/>
    <w:rsid w:val="00377D9B"/>
    <w:rsid w:val="004A449B"/>
    <w:rsid w:val="004C6C22"/>
    <w:rsid w:val="005D21C6"/>
    <w:rsid w:val="005F7BF2"/>
    <w:rsid w:val="0061234A"/>
    <w:rsid w:val="0072008B"/>
    <w:rsid w:val="008A5466"/>
    <w:rsid w:val="00983E2A"/>
    <w:rsid w:val="00C0132D"/>
    <w:rsid w:val="00C11D4B"/>
    <w:rsid w:val="00C4020E"/>
    <w:rsid w:val="00CB68A8"/>
    <w:rsid w:val="00CD2209"/>
    <w:rsid w:val="00CE5FF5"/>
    <w:rsid w:val="00D03071"/>
    <w:rsid w:val="00DB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57476"/>
  <w15:chartTrackingRefBased/>
  <w15:docId w15:val="{572C3447-BC87-42DD-B055-2CDAB573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3024</TotalTime>
  <Pages>5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Tonia</cp:lastModifiedBy>
  <cp:revision>7</cp:revision>
  <dcterms:created xsi:type="dcterms:W3CDTF">2022-10-05T10:35:00Z</dcterms:created>
  <dcterms:modified xsi:type="dcterms:W3CDTF">2022-10-24T17:57:00Z</dcterms:modified>
</cp:coreProperties>
</file>