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919D5" w14:textId="69456867" w:rsidR="004700E8" w:rsidRPr="00517A43" w:rsidRDefault="0019794A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  <w:bookmarkStart w:id="0" w:name="_GoBack"/>
      <w:bookmarkEnd w:id="0"/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del Direttore del Parco Archeologico di Ercolano, Francesco Sirano</w:t>
      </w:r>
    </w:p>
    <w:p w14:paraId="11FE051E" w14:textId="767616A1" w:rsidR="0019794A" w:rsidRPr="00517A43" w:rsidRDefault="0019794A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>“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Protagonista della mostra è un legno che normalmente non si sarebbe dovuto trovare</w:t>
      </w: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, 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o almeno la nostra esperienza ci diceva che dopo un’eruzione così distruttiva non si sarebbe dovuto </w:t>
      </w:r>
      <w:r w:rsidR="006E6E84"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recuperare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; invece è stato trovato e restaurato certosinamente da generazioni di archeologi. Non potevamo continuare a tenerlo all’interno dei depositi e abbiamo scelto di condividerlo sul territorio, non nell’Antiquarium del Parco, ma nella splendida sede della Reggia di Portici lungo quel Miglio d’oro che è nato e si è sviluppato a partire dalle scoperte di Ercolano e di Pompei”.</w:t>
      </w:r>
    </w:p>
    <w:p w14:paraId="65B7EB37" w14:textId="379CF3DC" w:rsidR="0019794A" w:rsidRPr="00517A43" w:rsidRDefault="0019794A" w:rsidP="00517A43">
      <w:pPr>
        <w:pStyle w:val="Nessunaspaziatura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14:paraId="1B4402E2" w14:textId="6258777B" w:rsidR="0019794A" w:rsidRPr="00517A43" w:rsidRDefault="0019794A" w:rsidP="00517A43">
      <w:pPr>
        <w:pStyle w:val="Nessunaspaziatura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Dichiarazioni del Rettore dell’Università degli Studi di Napoli Federico II, Matteo Lorito</w:t>
      </w:r>
    </w:p>
    <w:p w14:paraId="62E132CB" w14:textId="26FABA68" w:rsidR="000105AD" w:rsidRPr="00517A43" w:rsidRDefault="000105AD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>“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La Federico II insieme al Parco Archeologico di Ercolano inaugura una mostra davvero unica</w:t>
      </w:r>
      <w:r w:rsidR="0019794A"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,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 che racconta una storia veramente speciale, narrata dalla sopravvivenza di bellissimi manufatti lignei immortalati dall'eruzione raccontata da Plinio. Il tutto immerso in una sede di straordinaria bellezza qual è la Reggia di Portici dove l'università unisce didattica, ricerca, arte, grande valenza paesaggistica e patrimoni museali. Una sede, peraltro, dove si studiano da tempo i legni fossili e se ne raccolgono le informazioni. Grazie ad un ottimo rapporto tra il nostro Ateneo, con il suo Dipartimento di Agraria, e il Parco Archeologico, siamo in grado oggi di offrire al pubblico un'esperienza indimenticabile e in grado di emozionare il visitatore. Storia, cultura, innovazione</w:t>
      </w:r>
      <w:r w:rsidR="00D32E88"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espostiva, presenza di reperti preziosissimi, fanno rivivere le wunderkammer del Grand Tours, a beneficio di tutti coloro che vorranno farsi 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lastRenderedPageBreak/>
        <w:t xml:space="preserve">stupire da un pezzo importante del nostro immenso patrimonio archeologico”. </w:t>
      </w:r>
    </w:p>
    <w:p w14:paraId="7B915E67" w14:textId="32383F5D" w:rsidR="00D32E88" w:rsidRPr="00517A43" w:rsidRDefault="00D32E88" w:rsidP="00517A43">
      <w:pPr>
        <w:pStyle w:val="Nessunaspaziatura"/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</w:pPr>
    </w:p>
    <w:p w14:paraId="32E39001" w14:textId="77777777" w:rsidR="00D32E88" w:rsidRPr="00517A43" w:rsidRDefault="00D32E88" w:rsidP="00517A43">
      <w:pPr>
        <w:pStyle w:val="Nessunaspaziatura"/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</w:pPr>
    </w:p>
    <w:p w14:paraId="7BCDE0E0" w14:textId="646B9413" w:rsidR="00D32E88" w:rsidRPr="00517A43" w:rsidRDefault="00D32E88" w:rsidP="00517A43">
      <w:pPr>
        <w:pStyle w:val="Nessunaspaziatura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Dichiarazioni del Direttore Centro MUSA – Musei delle Scienze Agrarie, Stefano Mazzoleni</w:t>
      </w: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14:paraId="0E1C917E" w14:textId="6A679FA2" w:rsidR="00D32E88" w:rsidRPr="00517A43" w:rsidRDefault="00D32E88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“La settecentesca Reggia di Portici, luogo di meraviglie di particolare bellezza architettonica e artistica, sede dell’Herculanense Museum, primo museo e fabbrica di restauro di reperti archeologici, dal 1872 centro di studi scientifici universitari in agraria e oggi anche parte del sistema museale dell’Università Federico II, ospita un’inedita mostra del Parco Archeologico di Ercolano: ‘Materia. Il legno che non bruciò ad Ercolano’.</w:t>
      </w:r>
      <w:r w:rsidRPr="00517A43">
        <w:rPr>
          <w:rFonts w:ascii="Arial" w:hAnsi="Arial" w:cs="Arial"/>
          <w:i/>
          <w:iCs/>
          <w:color w:val="222222"/>
          <w:sz w:val="32"/>
          <w:szCs w:val="32"/>
        </w:rPr>
        <w:br/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La mostra costituisce un particolare intreccio evocativo tra le funzioni originarie del museo archeologico, con l’esposizione di inediti reperti e manufatti in legno carbonizzato, e il moderno interesse scientifico del Dipartimento di Agraria sul legno, uno straordinario materiale, costruito dalle piante con la fotosintesi, trasformato dall’uomo in utensili e manufatti, bruciato da catastrofici eventi naturali, ma capace di conservare anche carbonizzato la memoria della sua incredibile storia”.</w:t>
      </w:r>
    </w:p>
    <w:p w14:paraId="2463F886" w14:textId="64A82674" w:rsidR="00D32E88" w:rsidRPr="00517A43" w:rsidRDefault="00D32E88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</w:p>
    <w:p w14:paraId="21D82807" w14:textId="4B0AC6C6" w:rsidR="00D32E88" w:rsidRPr="00517A43" w:rsidRDefault="00D32E88" w:rsidP="00517A43">
      <w:pPr>
        <w:pStyle w:val="Nessunaspaziatura"/>
        <w:rPr>
          <w:rFonts w:ascii="Arial" w:hAnsi="Arial" w:cs="Arial"/>
          <w:b/>
          <w:bCs/>
          <w:i/>
          <w:iCs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Dichiarazioni del</w:t>
      </w: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Direttore Dipartimento di Agraria Università degli Studi di Napoli Federico II, Danilo Ercolini</w:t>
      </w:r>
    </w:p>
    <w:p w14:paraId="3DE1FD74" w14:textId="2705D634" w:rsidR="00D32E88" w:rsidRPr="00517A43" w:rsidRDefault="00D32E88" w:rsidP="00517A43">
      <w:pPr>
        <w:pStyle w:val="Nessunaspaziatura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>“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Ospitare questa mostra ci rende molto orgogliosi, non solo per il valore intrinseco della mostra in sè, ma anche perché il tema tema dei legni è assolutamente congruente con il tema delle attività scientifiche e didattiche del nostro Dipartimento. Inoltre rappresenta un'occasione ulteriore per consolidare il ruolo di 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lastRenderedPageBreak/>
        <w:t>hub culturale che il Dipartimento di Agraria dell'Università degli Studi di Napoli Federico II ha in Campania anche perché porterà molte più persone presso il nostro sito e consentirà di far conoscere le nostre attività e di valorizzare il bene che noi amministriamo</w:t>
      </w:r>
      <w:r w:rsidRPr="00517A43">
        <w:rPr>
          <w:rFonts w:ascii="Arial" w:hAnsi="Arial" w:cs="Arial"/>
          <w:color w:val="222222"/>
          <w:sz w:val="32"/>
          <w:szCs w:val="32"/>
          <w:shd w:val="clear" w:color="auto" w:fill="FFFFFF"/>
        </w:rPr>
        <w:t>”.</w:t>
      </w:r>
    </w:p>
    <w:p w14:paraId="68B9B1C3" w14:textId="77777777" w:rsidR="006E6E84" w:rsidRPr="00517A43" w:rsidRDefault="006E6E84" w:rsidP="00517A43">
      <w:pPr>
        <w:pStyle w:val="Nessunaspaziatura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14:paraId="25F7631B" w14:textId="05841ED4" w:rsidR="006E6E84" w:rsidRPr="00517A43" w:rsidRDefault="006E6E84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  <w:r w:rsidRPr="00517A4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Dichiarazioni del Sindaco della Città Metropolitana, Gaetano Manfredi </w:t>
      </w:r>
      <w:r w:rsidRPr="00517A43">
        <w:rPr>
          <w:rFonts w:ascii="Arial" w:hAnsi="Arial" w:cs="Arial"/>
          <w:b/>
          <w:bCs/>
          <w:color w:val="222222"/>
          <w:sz w:val="32"/>
          <w:szCs w:val="32"/>
        </w:rPr>
        <w:br/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“Quella che si aprirà domani nella splendida Reggia di Portici, dove resterà per più di un anno, è una mostra di straordinario valore storico e scientifico. Caratteristica peculiare di Ercolano non è solo, infatti, quella di essere l’unica città del mondo romano a conservare il suo antico fronte a mare e l’elevato delle case sino al secondo piano, ma anche quella di aver preservato il legno come materiale di costruzione, di arredo e non solo. Ragione per cui il Palazzo reale diventerà, da domani e per tutto il 2023, uno dei centri espositivi di maggiore interesse nel panorama culturale nazionale e internazionale.</w:t>
      </w:r>
      <w:r w:rsidRPr="00517A43">
        <w:rPr>
          <w:rFonts w:ascii="Arial" w:hAnsi="Arial" w:cs="Arial"/>
          <w:i/>
          <w:iCs/>
          <w:color w:val="222222"/>
          <w:sz w:val="32"/>
          <w:szCs w:val="32"/>
        </w:rPr>
        <w:br/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 xml:space="preserve">Il grande impegno messo in campo dalla Città Metropolitana, nell’ambito della preziosa sinergia istituzionale creatasi con il Dipartimento di Agraria dell’Università Federico II di Napoli, il Centro Musa e la Soprintendenza Archeologia, Belle Arti e Paesaggio per l’area metropolitana di Napoli ha portato alla realizzazione di importanti lavori di restauro per la valorizzazione del patrimonio architettonico e storico-artistico del complesso monumentale, che è oggi tra i più splendidi esempi in Europa di residenza estiva della famiglia reale borbonica, e altri interventi sono in cantiere, come quelli per il restauro delle facciate lato Nord verso Portici e lato Sud verso Ercolano. Ed è grazie a questo grande sforzo che oggi, con </w:t>
      </w:r>
      <w:r w:rsidRPr="00517A43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lastRenderedPageBreak/>
        <w:t>questa Mostra, comincia l’era in cui la Reggia di Portici si apre al mondo e ritrova la sua funzione originaria di polo museale e di attrattore culturale e turistico per tutto il territorio”.</w:t>
      </w:r>
    </w:p>
    <w:p w14:paraId="30083E4B" w14:textId="3A08449E" w:rsidR="00D015BE" w:rsidRPr="00517A43" w:rsidRDefault="00D015BE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</w:p>
    <w:p w14:paraId="7424DB48" w14:textId="77777777" w:rsidR="0019794A" w:rsidRPr="00517A43" w:rsidRDefault="0019794A" w:rsidP="00517A43">
      <w:pPr>
        <w:pStyle w:val="Nessunaspaziatura"/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</w:pPr>
    </w:p>
    <w:sectPr w:rsidR="0019794A" w:rsidRPr="00517A43" w:rsidSect="00127C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6" w:right="851" w:bottom="3969" w:left="2109" w:header="1389" w:footer="73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74347" w14:textId="77777777" w:rsidR="00A2006D" w:rsidRDefault="00A2006D">
      <w:r>
        <w:separator/>
      </w:r>
    </w:p>
  </w:endnote>
  <w:endnote w:type="continuationSeparator" w:id="0">
    <w:p w14:paraId="435279CF" w14:textId="77777777" w:rsidR="00A2006D" w:rsidRDefault="00A2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Gunny Rewritten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82599" w14:textId="77777777" w:rsidR="00922BB1" w:rsidRDefault="00922B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F010B" w14:textId="1300A600" w:rsidR="00922BB1" w:rsidRDefault="00E114F5">
    <w:pPr>
      <w:tabs>
        <w:tab w:val="center" w:pos="4819"/>
        <w:tab w:val="right" w:pos="9638"/>
      </w:tabs>
      <w:rPr>
        <w:rFonts w:ascii="Arial" w:eastAsia="Arial" w:hAnsi="Arial" w:cs="Arial"/>
        <w:b/>
        <w:color w:val="AA8950"/>
        <w:sz w:val="16"/>
        <w:szCs w:val="16"/>
      </w:rPr>
    </w:pPr>
    <w:r>
      <w:rPr>
        <w:rFonts w:ascii="Arial" w:eastAsia="Arial" w:hAnsi="Arial" w:cs="Arial"/>
        <w:b/>
        <w:noProof/>
        <w:color w:val="AA8950"/>
        <w:sz w:val="16"/>
        <w:szCs w:val="16"/>
        <w:lang w:val="en-US" w:eastAsia="en-US" w:bidi="ar-SA"/>
      </w:rPr>
      <w:drawing>
        <wp:anchor distT="0" distB="0" distL="114300" distR="114300" simplePos="0" relativeHeight="251666944" behindDoc="0" locked="0" layoutInCell="1" allowOverlap="1" wp14:anchorId="73D7F19A" wp14:editId="4288804D">
          <wp:simplePos x="0" y="0"/>
          <wp:positionH relativeFrom="column">
            <wp:posOffset>2293823</wp:posOffset>
          </wp:positionH>
          <wp:positionV relativeFrom="paragraph">
            <wp:posOffset>-1365250</wp:posOffset>
          </wp:positionV>
          <wp:extent cx="408940" cy="407035"/>
          <wp:effectExtent l="0" t="0" r="0" b="0"/>
          <wp:wrapThrough wrapText="bothSides">
            <wp:wrapPolygon edited="0">
              <wp:start x="5366" y="0"/>
              <wp:lineTo x="0" y="4718"/>
              <wp:lineTo x="0" y="16175"/>
              <wp:lineTo x="4696" y="20892"/>
              <wp:lineTo x="15429" y="20892"/>
              <wp:lineTo x="20795" y="16849"/>
              <wp:lineTo x="20795" y="4718"/>
              <wp:lineTo x="15429" y="0"/>
              <wp:lineTo x="5366" y="0"/>
            </wp:wrapPolygon>
          </wp:wrapThrough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940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noProof/>
        <w:color w:val="AA8950"/>
        <w:sz w:val="16"/>
        <w:szCs w:val="16"/>
        <w:lang w:val="en-US" w:eastAsia="en-US" w:bidi="ar-SA"/>
      </w:rPr>
      <w:drawing>
        <wp:anchor distT="0" distB="0" distL="114300" distR="114300" simplePos="0" relativeHeight="251667968" behindDoc="0" locked="0" layoutInCell="1" allowOverlap="1" wp14:anchorId="07095542" wp14:editId="271FC75A">
          <wp:simplePos x="0" y="0"/>
          <wp:positionH relativeFrom="margin">
            <wp:posOffset>2803322</wp:posOffset>
          </wp:positionH>
          <wp:positionV relativeFrom="margin">
            <wp:posOffset>7393940</wp:posOffset>
          </wp:positionV>
          <wp:extent cx="967740" cy="407035"/>
          <wp:effectExtent l="0" t="0" r="0" b="0"/>
          <wp:wrapSquare wrapText="bothSides"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7" b="25967"/>
                  <a:stretch/>
                </pic:blipFill>
                <pic:spPr bwMode="auto">
                  <a:xfrm>
                    <a:off x="0" y="0"/>
                    <a:ext cx="967740" cy="40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82C">
      <w:rPr>
        <w:noProof/>
        <w:color w:val="000000"/>
        <w:lang w:val="en-US" w:eastAsia="en-US" w:bidi="ar-SA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70D63E9" wp14:editId="0F5EA81F">
              <wp:simplePos x="0" y="0"/>
              <wp:positionH relativeFrom="column">
                <wp:posOffset>4029507</wp:posOffset>
              </wp:positionH>
              <wp:positionV relativeFrom="paragraph">
                <wp:posOffset>-854075</wp:posOffset>
              </wp:positionV>
              <wp:extent cx="0" cy="338455"/>
              <wp:effectExtent l="0" t="0" r="12700" b="17145"/>
              <wp:wrapNone/>
              <wp:docPr id="54" name="Connettore 1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384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1E4E6A9" id="Connettore 1 54" o:spid="_x0000_s1026" style="position:absolute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3pt,-67.25pt" to="317.3pt,-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" strokecolor="black [3200]" strokeweight=".5pt">
              <v:stroke joinstyle="miter"/>
            </v:line>
          </w:pict>
        </mc:Fallback>
      </mc:AlternateContent>
    </w:r>
    <w:r w:rsidR="006A582C">
      <w:rPr>
        <w:noProof/>
        <w:color w:val="000000"/>
        <w:lang w:val="en-US" w:eastAsia="en-US" w:bidi="ar-SA"/>
      </w:rPr>
      <w:drawing>
        <wp:anchor distT="0" distB="0" distL="114300" distR="114300" simplePos="0" relativeHeight="251672064" behindDoc="0" locked="0" layoutInCell="1" allowOverlap="1" wp14:anchorId="1802F6F1" wp14:editId="696635CC">
          <wp:simplePos x="0" y="0"/>
          <wp:positionH relativeFrom="margin">
            <wp:posOffset>4118002</wp:posOffset>
          </wp:positionH>
          <wp:positionV relativeFrom="margin">
            <wp:posOffset>8017524</wp:posOffset>
          </wp:positionV>
          <wp:extent cx="933855" cy="251122"/>
          <wp:effectExtent l="0" t="0" r="0" b="3175"/>
          <wp:wrapSquare wrapText="bothSides"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06" t="36256" r="10400" b="34482"/>
                  <a:stretch/>
                </pic:blipFill>
                <pic:spPr bwMode="auto">
                  <a:xfrm>
                    <a:off x="0" y="0"/>
                    <a:ext cx="933855" cy="251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82C">
      <w:rPr>
        <w:noProof/>
        <w:color w:val="000000"/>
        <w:lang w:val="en-US" w:eastAsia="en-US" w:bidi="ar-SA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C3C3034" wp14:editId="53C46C39">
              <wp:simplePos x="0" y="0"/>
              <wp:positionH relativeFrom="column">
                <wp:posOffset>4049908</wp:posOffset>
              </wp:positionH>
              <wp:positionV relativeFrom="paragraph">
                <wp:posOffset>-951216</wp:posOffset>
              </wp:positionV>
              <wp:extent cx="1088877" cy="184825"/>
              <wp:effectExtent l="0" t="0" r="0" b="0"/>
              <wp:wrapNone/>
              <wp:docPr id="53" name="Casella di test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8877" cy="18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485D5" w14:textId="3A0CFEA7" w:rsidR="006A582C" w:rsidRPr="006A582C" w:rsidRDefault="006A582C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3"/>
                              <w:szCs w:val="1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A582C">
                            <w:rPr>
                              <w:rFonts w:ascii="Arial" w:hAnsi="Arial" w:cs="Arial"/>
                              <w:color w:val="000000" w:themeColor="text1"/>
                              <w:sz w:val="13"/>
                              <w:szCs w:val="1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 la collaborazione di</w:t>
                          </w:r>
                        </w:p>
                        <w:p w14:paraId="6C247119" w14:textId="77777777" w:rsidR="006A582C" w:rsidRDefault="006A58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3C3034" id="_x0000_t202" coordsize="21600,21600" o:spt="202" path="m,l,21600r21600,l21600,xe">
              <v:stroke joinstyle="miter"/>
              <v:path gradientshapeok="t" o:connecttype="rect"/>
            </v:shapetype>
            <v:shape id="Casella di testo 53" o:spid="_x0000_s1026" type="#_x0000_t202" style="position:absolute;margin-left:318.9pt;margin-top:-74.9pt;width:85.75pt;height:14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" filled="f" stroked="f">
              <v:textbox>
                <w:txbxContent>
                  <w:p w14:paraId="417485D5" w14:textId="3A0CFEA7" w:rsidR="006A582C" w:rsidRPr="006A582C" w:rsidRDefault="006A582C">
                    <w:pPr>
                      <w:rPr>
                        <w:rFonts w:ascii="Arial" w:hAnsi="Arial" w:cs="Arial"/>
                        <w:color w:val="000000" w:themeColor="text1"/>
                        <w:sz w:val="13"/>
                        <w:szCs w:val="1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A582C">
                      <w:rPr>
                        <w:rFonts w:ascii="Arial" w:hAnsi="Arial" w:cs="Arial"/>
                        <w:color w:val="000000" w:themeColor="text1"/>
                        <w:sz w:val="13"/>
                        <w:szCs w:val="1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 la collaborazione di</w:t>
                    </w:r>
                  </w:p>
                  <w:p w14:paraId="6C247119" w14:textId="77777777" w:rsidR="006A582C" w:rsidRDefault="006A582C"/>
                </w:txbxContent>
              </v:textbox>
            </v:shape>
          </w:pict>
        </mc:Fallback>
      </mc:AlternateContent>
    </w:r>
    <w:r w:rsidR="006A582C">
      <w:rPr>
        <w:noProof/>
        <w:color w:val="000000"/>
        <w:lang w:val="en-US" w:eastAsia="en-US" w:bidi="ar-SA"/>
      </w:rPr>
      <w:drawing>
        <wp:anchor distT="0" distB="0" distL="114300" distR="114300" simplePos="0" relativeHeight="251671040" behindDoc="0" locked="0" layoutInCell="1" allowOverlap="1" wp14:anchorId="705A84CB" wp14:editId="74EEA1A8">
          <wp:simplePos x="0" y="0"/>
          <wp:positionH relativeFrom="margin">
            <wp:posOffset>729615</wp:posOffset>
          </wp:positionH>
          <wp:positionV relativeFrom="margin">
            <wp:posOffset>7973060</wp:posOffset>
          </wp:positionV>
          <wp:extent cx="3190240" cy="299720"/>
          <wp:effectExtent l="0" t="0" r="0" b="5080"/>
          <wp:wrapSquare wrapText="bothSides"/>
          <wp:docPr id="48" name="Immagin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240" cy="299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582C">
      <w:rPr>
        <w:noProof/>
        <w:lang w:val="en-US" w:eastAsia="en-US" w:bidi="ar-SA"/>
      </w:rPr>
      <w:drawing>
        <wp:anchor distT="0" distB="0" distL="0" distR="0" simplePos="0" relativeHeight="251660800" behindDoc="1" locked="0" layoutInCell="1" allowOverlap="1" wp14:anchorId="043740B4" wp14:editId="3F171E35">
          <wp:simplePos x="0" y="0"/>
          <wp:positionH relativeFrom="column">
            <wp:posOffset>730885</wp:posOffset>
          </wp:positionH>
          <wp:positionV relativeFrom="paragraph">
            <wp:posOffset>-1292225</wp:posOffset>
          </wp:positionV>
          <wp:extent cx="805815" cy="252095"/>
          <wp:effectExtent l="0" t="0" r="0" b="1905"/>
          <wp:wrapNone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l="-2010" r="-838" b="-17"/>
                  <a:stretch>
                    <a:fillRect/>
                  </a:stretch>
                </pic:blipFill>
                <pic:spPr>
                  <a:xfrm>
                    <a:off x="0" y="0"/>
                    <a:ext cx="805815" cy="25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82C">
      <w:rPr>
        <w:rFonts w:ascii="Arial" w:eastAsia="Arial" w:hAnsi="Arial" w:cs="Arial"/>
        <w:b/>
        <w:noProof/>
        <w:color w:val="AA8950"/>
        <w:sz w:val="16"/>
        <w:szCs w:val="16"/>
        <w:lang w:val="en-US" w:eastAsia="en-US" w:bidi="ar-SA"/>
      </w:rPr>
      <w:drawing>
        <wp:anchor distT="0" distB="0" distL="114300" distR="114300" simplePos="0" relativeHeight="251670016" behindDoc="0" locked="0" layoutInCell="1" allowOverlap="1" wp14:anchorId="359B37DB" wp14:editId="71C69842">
          <wp:simplePos x="0" y="0"/>
          <wp:positionH relativeFrom="margin">
            <wp:posOffset>1712595</wp:posOffset>
          </wp:positionH>
          <wp:positionV relativeFrom="margin">
            <wp:posOffset>7392035</wp:posOffset>
          </wp:positionV>
          <wp:extent cx="394970" cy="534670"/>
          <wp:effectExtent l="0" t="0" r="0" b="0"/>
          <wp:wrapSquare wrapText="bothSides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82C">
      <w:rPr>
        <w:rFonts w:ascii="Arial" w:eastAsia="Arial" w:hAnsi="Arial" w:cs="Arial"/>
        <w:b/>
        <w:noProof/>
        <w:color w:val="AA8950"/>
        <w:sz w:val="16"/>
        <w:szCs w:val="16"/>
        <w:lang w:val="en-US" w:eastAsia="en-US" w:bidi="ar-SA"/>
      </w:rPr>
      <w:drawing>
        <wp:anchor distT="0" distB="0" distL="114300" distR="114300" simplePos="0" relativeHeight="251668992" behindDoc="0" locked="0" layoutInCell="1" allowOverlap="1" wp14:anchorId="4646EE51" wp14:editId="68D0EF35">
          <wp:simplePos x="0" y="0"/>
          <wp:positionH relativeFrom="margin">
            <wp:posOffset>3862705</wp:posOffset>
          </wp:positionH>
          <wp:positionV relativeFrom="margin">
            <wp:posOffset>7431405</wp:posOffset>
          </wp:positionV>
          <wp:extent cx="1128395" cy="368300"/>
          <wp:effectExtent l="0" t="0" r="1905" b="0"/>
          <wp:wrapSquare wrapText="bothSides"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39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82C">
      <w:rPr>
        <w:rFonts w:ascii="Arial" w:eastAsia="Arial" w:hAnsi="Arial" w:cs="Arial"/>
        <w:b/>
        <w:noProof/>
        <w:color w:val="AA8950"/>
        <w:sz w:val="16"/>
        <w:szCs w:val="16"/>
        <w:lang w:val="en-US" w:eastAsia="en-US" w:bidi="ar-SA"/>
      </w:rPr>
      <w:drawing>
        <wp:anchor distT="0" distB="0" distL="114300" distR="114300" simplePos="0" relativeHeight="251673088" behindDoc="0" locked="0" layoutInCell="1" allowOverlap="1" wp14:anchorId="4109CB89" wp14:editId="1622B5DC">
          <wp:simplePos x="0" y="0"/>
          <wp:positionH relativeFrom="margin">
            <wp:posOffset>1887220</wp:posOffset>
          </wp:positionH>
          <wp:positionV relativeFrom="margin">
            <wp:posOffset>8527415</wp:posOffset>
          </wp:positionV>
          <wp:extent cx="1497965" cy="414020"/>
          <wp:effectExtent l="0" t="0" r="0" b="5080"/>
          <wp:wrapSquare wrapText="bothSides"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6B75">
      <w:rPr>
        <w:rFonts w:ascii="Arial" w:eastAsia="Arial" w:hAnsi="Arial" w:cs="Arial"/>
        <w:b/>
        <w:color w:val="AA8950"/>
        <w:sz w:val="16"/>
        <w:szCs w:val="16"/>
      </w:rPr>
      <w:t xml:space="preserve">p. </w:t>
    </w:r>
    <w:r w:rsidR="00F14E37">
      <w:fldChar w:fldCharType="begin"/>
    </w:r>
    <w:r w:rsidR="00426B75">
      <w:instrText>PAGE</w:instrText>
    </w:r>
    <w:r w:rsidR="00F14E37">
      <w:fldChar w:fldCharType="separate"/>
    </w:r>
    <w:r w:rsidR="00517A43">
      <w:rPr>
        <w:noProof/>
      </w:rPr>
      <w:t>4</w:t>
    </w:r>
    <w:r w:rsidR="00F14E37">
      <w:fldChar w:fldCharType="end"/>
    </w:r>
    <w:r w:rsidR="009C0FBA">
      <w:t xml:space="preserve">                           </w:t>
    </w:r>
  </w:p>
  <w:p w14:paraId="76F5297A" w14:textId="045B2488" w:rsidR="00922BB1" w:rsidRPr="00485602" w:rsidRDefault="00426B75" w:rsidP="00485602">
    <w:pPr>
      <w:tabs>
        <w:tab w:val="left" w:pos="2148"/>
        <w:tab w:val="center" w:pos="4819"/>
        <w:tab w:val="right" w:pos="9638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93622" w14:textId="77777777" w:rsidR="00922BB1" w:rsidRDefault="00426B75">
    <w:pPr>
      <w:tabs>
        <w:tab w:val="center" w:pos="4819"/>
        <w:tab w:val="right" w:pos="9638"/>
      </w:tabs>
      <w:rPr>
        <w:rFonts w:ascii="Arial" w:eastAsia="Arial" w:hAnsi="Arial" w:cs="Arial"/>
        <w:b/>
        <w:color w:val="AA8950"/>
        <w:sz w:val="16"/>
        <w:szCs w:val="16"/>
      </w:rPr>
    </w:pPr>
    <w:r>
      <w:rPr>
        <w:rFonts w:ascii="Arial" w:eastAsia="Arial" w:hAnsi="Arial" w:cs="Arial"/>
        <w:b/>
        <w:color w:val="AA8950"/>
        <w:sz w:val="16"/>
        <w:szCs w:val="16"/>
      </w:rPr>
      <w:t xml:space="preserve">p. </w:t>
    </w:r>
    <w:r w:rsidR="00F14E37">
      <w:fldChar w:fldCharType="begin"/>
    </w:r>
    <w:r>
      <w:instrText>PAGE</w:instrText>
    </w:r>
    <w:r w:rsidR="00F14E37">
      <w:fldChar w:fldCharType="separate"/>
    </w:r>
    <w:r w:rsidR="00521194">
      <w:rPr>
        <w:noProof/>
      </w:rPr>
      <w:t>1</w:t>
    </w:r>
    <w:r w:rsidR="00F14E37">
      <w:fldChar w:fldCharType="end"/>
    </w:r>
  </w:p>
  <w:p w14:paraId="34DE73CB" w14:textId="5B624AAD" w:rsidR="00922BB1" w:rsidRDefault="0021598E">
    <w:pPr>
      <w:spacing w:after="120" w:line="276" w:lineRule="auto"/>
      <w:rPr>
        <w:rFonts w:ascii="Arial" w:eastAsia="Arial" w:hAnsi="Arial" w:cs="Arial"/>
        <w:b/>
        <w:color w:val="000000"/>
        <w:sz w:val="14"/>
        <w:szCs w:val="14"/>
      </w:rPr>
    </w:pP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 wp14:anchorId="1B8FC3CD" wp14:editId="75573F93">
          <wp:simplePos x="0" y="0"/>
          <wp:positionH relativeFrom="column">
            <wp:posOffset>4030980</wp:posOffset>
          </wp:positionH>
          <wp:positionV relativeFrom="paragraph">
            <wp:posOffset>4445</wp:posOffset>
          </wp:positionV>
          <wp:extent cx="1504950" cy="471805"/>
          <wp:effectExtent l="0" t="0" r="0" b="0"/>
          <wp:wrapNone/>
          <wp:docPr id="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2010" r="-838" b="-17"/>
                  <a:stretch>
                    <a:fillRect/>
                  </a:stretch>
                </pic:blipFill>
                <pic:spPr>
                  <a:xfrm>
                    <a:off x="0" y="0"/>
                    <a:ext cx="1504950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26B75">
      <w:rPr>
        <w:rFonts w:ascii="Arial" w:eastAsia="Arial" w:hAnsi="Arial" w:cs="Arial"/>
        <w:b/>
        <w:color w:val="000000"/>
        <w:sz w:val="14"/>
        <w:szCs w:val="14"/>
      </w:rPr>
      <w:t>Ufficio Stampa</w:t>
    </w:r>
    <w:r w:rsidR="00426B75">
      <w:rPr>
        <w:rFonts w:ascii="Arial" w:eastAsia="Arial" w:hAnsi="Arial" w:cs="Arial"/>
        <w:b/>
        <w:color w:val="000000"/>
        <w:sz w:val="14"/>
        <w:szCs w:val="14"/>
      </w:rPr>
      <w:br/>
    </w:r>
    <w:hyperlink r:id="rId2" w:tgtFrame="_blank" w:history="1">
      <w:r w:rsidR="004700E8" w:rsidRPr="004700E8">
        <w:rPr>
          <w:rStyle w:val="Collegamentoipertestuale"/>
          <w:rFonts w:ascii="Arial" w:hAnsi="Arial" w:cs="Arial"/>
          <w:color w:val="1155CC"/>
          <w:sz w:val="14"/>
          <w:szCs w:val="14"/>
          <w:shd w:val="clear" w:color="auto" w:fill="FFFFFF"/>
        </w:rPr>
        <w:t>vbasso@glebb-metzger.it</w:t>
      </w:r>
    </w:hyperlink>
    <w:r w:rsidR="00426B75">
      <w:rPr>
        <w:rFonts w:ascii="Arial" w:eastAsia="Arial" w:hAnsi="Arial" w:cs="Arial"/>
        <w:color w:val="000000"/>
        <w:sz w:val="14"/>
        <w:szCs w:val="14"/>
      </w:rPr>
      <w:br/>
    </w:r>
    <w:r w:rsidR="004700E8">
      <w:rPr>
        <w:rFonts w:ascii="Arial" w:eastAsia="Arial" w:hAnsi="Arial" w:cs="Arial"/>
        <w:color w:val="000000"/>
        <w:sz w:val="14"/>
        <w:szCs w:val="14"/>
      </w:rPr>
      <w:t>Viviana Basso</w:t>
    </w:r>
    <w:r w:rsidR="00426B75">
      <w:rPr>
        <w:rFonts w:ascii="Arial" w:eastAsia="Arial" w:hAnsi="Arial" w:cs="Arial"/>
        <w:b/>
        <w:color w:val="000000"/>
        <w:sz w:val="14"/>
        <w:szCs w:val="14"/>
      </w:rPr>
      <w:br/>
    </w:r>
    <w:r w:rsidR="00426B75">
      <w:rPr>
        <w:rFonts w:ascii="Arial" w:eastAsia="Arial" w:hAnsi="Arial" w:cs="Arial"/>
        <w:color w:val="000000"/>
        <w:sz w:val="14"/>
        <w:szCs w:val="14"/>
      </w:rPr>
      <w:t xml:space="preserve">tel +39 </w:t>
    </w:r>
    <w:r w:rsidR="00552A0F">
      <w:rPr>
        <w:rFonts w:ascii="Arial" w:eastAsia="Arial" w:hAnsi="Arial" w:cs="Arial"/>
        <w:color w:val="000000"/>
        <w:sz w:val="14"/>
        <w:szCs w:val="14"/>
      </w:rPr>
      <w:t>346 129 1469</w:t>
    </w:r>
    <w:r w:rsidR="00426B75">
      <w:rPr>
        <w:rFonts w:ascii="Arial" w:eastAsia="Arial" w:hAnsi="Arial" w:cs="Arial"/>
        <w:color w:val="000000"/>
        <w:sz w:val="14"/>
        <w:szCs w:val="14"/>
      </w:rPr>
      <w:br/>
      <w:t>www.ercolano.ben</w:t>
    </w:r>
    <w:r w:rsidR="003667BD">
      <w:rPr>
        <w:rFonts w:ascii="Arial" w:eastAsia="Arial" w:hAnsi="Arial" w:cs="Arial"/>
        <w:color w:val="000000"/>
        <w:sz w:val="14"/>
        <w:szCs w:val="14"/>
      </w:rPr>
      <w:t>i</w:t>
    </w:r>
    <w:r w:rsidR="00426B75">
      <w:rPr>
        <w:rFonts w:ascii="Arial" w:eastAsia="Arial" w:hAnsi="Arial" w:cs="Arial"/>
        <w:color w:val="000000"/>
        <w:sz w:val="14"/>
        <w:szCs w:val="14"/>
      </w:rPr>
      <w:t>culturali.it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4BFE1" w14:textId="77777777" w:rsidR="00A2006D" w:rsidRDefault="00A2006D">
      <w:r>
        <w:separator/>
      </w:r>
    </w:p>
  </w:footnote>
  <w:footnote w:type="continuationSeparator" w:id="0">
    <w:p w14:paraId="708C7B09" w14:textId="77777777" w:rsidR="00A2006D" w:rsidRDefault="00A2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63F43" w14:textId="77777777" w:rsidR="00922BB1" w:rsidRDefault="00922B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6B4C3" w14:textId="255CDA58" w:rsidR="00922BB1" w:rsidRDefault="000B5239">
    <w:pPr>
      <w:tabs>
        <w:tab w:val="center" w:pos="4819"/>
        <w:tab w:val="right" w:pos="9638"/>
      </w:tabs>
      <w:rPr>
        <w:color w:val="000000"/>
      </w:rPr>
    </w:pPr>
    <w:r>
      <w:rPr>
        <w:noProof/>
        <w:lang w:val="en-US" w:eastAsia="en-US" w:bidi="ar-SA"/>
      </w:rPr>
      <w:drawing>
        <wp:anchor distT="0" distB="0" distL="114300" distR="114300" simplePos="0" relativeHeight="251665920" behindDoc="0" locked="0" layoutInCell="1" allowOverlap="1" wp14:anchorId="685F37D9" wp14:editId="38CD5B2F">
          <wp:simplePos x="0" y="0"/>
          <wp:positionH relativeFrom="column">
            <wp:posOffset>-1412058</wp:posOffset>
          </wp:positionH>
          <wp:positionV relativeFrom="paragraph">
            <wp:posOffset>-632460</wp:posOffset>
          </wp:positionV>
          <wp:extent cx="2476500" cy="1014730"/>
          <wp:effectExtent l="0" t="0" r="0" b="127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B3E">
      <w:rPr>
        <w:noProof/>
        <w:lang w:val="en-US" w:eastAsia="en-US" w:bidi="ar-SA"/>
      </w:rPr>
      <w:drawing>
        <wp:anchor distT="0" distB="0" distL="0" distR="0" simplePos="0" relativeHeight="251651584" behindDoc="1" locked="0" layoutInCell="1" allowOverlap="1" wp14:anchorId="019497B6" wp14:editId="6A213EBB">
          <wp:simplePos x="0" y="0"/>
          <wp:positionH relativeFrom="column">
            <wp:posOffset>-1338580</wp:posOffset>
          </wp:positionH>
          <wp:positionV relativeFrom="paragraph">
            <wp:posOffset>2736121</wp:posOffset>
          </wp:positionV>
          <wp:extent cx="989965" cy="5875020"/>
          <wp:effectExtent l="0" t="0" r="0" b="0"/>
          <wp:wrapNone/>
          <wp:docPr id="4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17122"/>
                  <a:stretch>
                    <a:fillRect/>
                  </a:stretch>
                </pic:blipFill>
                <pic:spPr>
                  <a:xfrm>
                    <a:off x="0" y="0"/>
                    <a:ext cx="989965" cy="587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510BE" w14:textId="31AECFCA" w:rsidR="00922BB1" w:rsidRDefault="007F4505">
    <w:pPr>
      <w:tabs>
        <w:tab w:val="center" w:pos="4819"/>
        <w:tab w:val="right" w:pos="9638"/>
      </w:tabs>
      <w:rPr>
        <w:color w:val="000000"/>
      </w:rPr>
    </w:pPr>
    <w:r>
      <w:rPr>
        <w:noProof/>
        <w:lang w:val="en-US" w:eastAsia="en-US" w:bidi="ar-SA"/>
      </w:rPr>
      <w:drawing>
        <wp:anchor distT="0" distB="0" distL="114300" distR="114300" simplePos="0" relativeHeight="251663872" behindDoc="0" locked="0" layoutInCell="1" allowOverlap="1" wp14:anchorId="1A663D78" wp14:editId="11FE95CA">
          <wp:simplePos x="0" y="0"/>
          <wp:positionH relativeFrom="column">
            <wp:posOffset>-1706880</wp:posOffset>
          </wp:positionH>
          <wp:positionV relativeFrom="paragraph">
            <wp:posOffset>-579120</wp:posOffset>
          </wp:positionV>
          <wp:extent cx="2476500" cy="1014730"/>
          <wp:effectExtent l="0" t="0" r="0" b="127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6B75">
      <w:rPr>
        <w:noProof/>
        <w:lang w:val="en-US" w:eastAsia="en-US" w:bidi="ar-SA"/>
      </w:rPr>
      <w:drawing>
        <wp:anchor distT="0" distB="0" distL="0" distR="0" simplePos="0" relativeHeight="251654656" behindDoc="1" locked="0" layoutInCell="1" allowOverlap="1" wp14:anchorId="35003AFC" wp14:editId="1FF9D81B">
          <wp:simplePos x="0" y="0"/>
          <wp:positionH relativeFrom="column">
            <wp:posOffset>-1339211</wp:posOffset>
          </wp:positionH>
          <wp:positionV relativeFrom="paragraph">
            <wp:posOffset>2792730</wp:posOffset>
          </wp:positionV>
          <wp:extent cx="989965" cy="5875020"/>
          <wp:effectExtent l="0" t="0" r="0" b="0"/>
          <wp:wrapNone/>
          <wp:docPr id="5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17122"/>
                  <a:stretch>
                    <a:fillRect/>
                  </a:stretch>
                </pic:blipFill>
                <pic:spPr>
                  <a:xfrm>
                    <a:off x="0" y="0"/>
                    <a:ext cx="989965" cy="587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62432"/>
    <w:multiLevelType w:val="multilevel"/>
    <w:tmpl w:val="7C54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B1"/>
    <w:rsid w:val="000105AD"/>
    <w:rsid w:val="00024478"/>
    <w:rsid w:val="00033ACC"/>
    <w:rsid w:val="00053439"/>
    <w:rsid w:val="0006352A"/>
    <w:rsid w:val="000B084F"/>
    <w:rsid w:val="000B5239"/>
    <w:rsid w:val="000D6193"/>
    <w:rsid w:val="00127C6B"/>
    <w:rsid w:val="00154DE9"/>
    <w:rsid w:val="0016043B"/>
    <w:rsid w:val="00190CF8"/>
    <w:rsid w:val="0019794A"/>
    <w:rsid w:val="001B2036"/>
    <w:rsid w:val="001B358B"/>
    <w:rsid w:val="0021598E"/>
    <w:rsid w:val="002B0273"/>
    <w:rsid w:val="003071CB"/>
    <w:rsid w:val="00307358"/>
    <w:rsid w:val="003302FB"/>
    <w:rsid w:val="003478F3"/>
    <w:rsid w:val="003516B8"/>
    <w:rsid w:val="003667BD"/>
    <w:rsid w:val="00373DBE"/>
    <w:rsid w:val="00380364"/>
    <w:rsid w:val="00403B3E"/>
    <w:rsid w:val="00426B75"/>
    <w:rsid w:val="004700E8"/>
    <w:rsid w:val="00485602"/>
    <w:rsid w:val="00517A43"/>
    <w:rsid w:val="00521194"/>
    <w:rsid w:val="00543B6D"/>
    <w:rsid w:val="00552A0F"/>
    <w:rsid w:val="00554118"/>
    <w:rsid w:val="00574411"/>
    <w:rsid w:val="00620DCD"/>
    <w:rsid w:val="00641610"/>
    <w:rsid w:val="006546FC"/>
    <w:rsid w:val="00670E77"/>
    <w:rsid w:val="006A582C"/>
    <w:rsid w:val="006E6E84"/>
    <w:rsid w:val="00745F45"/>
    <w:rsid w:val="007F4505"/>
    <w:rsid w:val="00832056"/>
    <w:rsid w:val="00833123"/>
    <w:rsid w:val="00883A26"/>
    <w:rsid w:val="008F1A46"/>
    <w:rsid w:val="00922BB1"/>
    <w:rsid w:val="00935E94"/>
    <w:rsid w:val="009650CC"/>
    <w:rsid w:val="00976165"/>
    <w:rsid w:val="009C0FBA"/>
    <w:rsid w:val="00A07EBE"/>
    <w:rsid w:val="00A2006D"/>
    <w:rsid w:val="00A23A0B"/>
    <w:rsid w:val="00A33AA5"/>
    <w:rsid w:val="00A76E90"/>
    <w:rsid w:val="00AB5A58"/>
    <w:rsid w:val="00AC6922"/>
    <w:rsid w:val="00B16A07"/>
    <w:rsid w:val="00B51414"/>
    <w:rsid w:val="00BF4F25"/>
    <w:rsid w:val="00C3586E"/>
    <w:rsid w:val="00D015BE"/>
    <w:rsid w:val="00D32E88"/>
    <w:rsid w:val="00D86CC1"/>
    <w:rsid w:val="00DB3B2E"/>
    <w:rsid w:val="00DD679E"/>
    <w:rsid w:val="00DF55F3"/>
    <w:rsid w:val="00E07378"/>
    <w:rsid w:val="00E114F5"/>
    <w:rsid w:val="00E508FE"/>
    <w:rsid w:val="00E56881"/>
    <w:rsid w:val="00EB5CC2"/>
    <w:rsid w:val="00F14E37"/>
    <w:rsid w:val="00F72B44"/>
    <w:rsid w:val="00FB4B50"/>
    <w:rsid w:val="00FB67AD"/>
    <w:rsid w:val="00FC6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1E7AA"/>
  <w15:docId w15:val="{DB3E7940-A9D4-4E88-8A9C-6506F8CC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0F7"/>
    <w:rPr>
      <w:lang w:eastAsia="zh-CN" w:bidi="hi-IN"/>
    </w:rPr>
  </w:style>
  <w:style w:type="paragraph" w:styleId="Titolo1">
    <w:name w:val="heading 1"/>
    <w:basedOn w:val="Normale1"/>
    <w:next w:val="Normale1"/>
    <w:uiPriority w:val="9"/>
    <w:qFormat/>
    <w:rsid w:val="007E18B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7E18B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7E18B4"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7E18B4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7E18B4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7E18B4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45F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LO-normal"/>
    <w:next w:val="Corpotesto"/>
    <w:uiPriority w:val="10"/>
    <w:qFormat/>
    <w:rsid w:val="004C20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B22EE3"/>
  </w:style>
  <w:style w:type="table" w:customStyle="1" w:styleId="TableNormal0">
    <w:name w:val="Table Normal"/>
    <w:rsid w:val="00B22EE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22E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7E18B4"/>
  </w:style>
  <w:style w:type="table" w:customStyle="1" w:styleId="TableNormal2">
    <w:name w:val="Table Normal"/>
    <w:rsid w:val="007E18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LO-normal"/>
    <w:next w:val="LO-normal"/>
    <w:uiPriority w:val="9"/>
    <w:qFormat/>
    <w:rsid w:val="004C20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itolo21">
    <w:name w:val="Titolo 21"/>
    <w:basedOn w:val="LO-normal"/>
    <w:next w:val="LO-normal"/>
    <w:uiPriority w:val="9"/>
    <w:semiHidden/>
    <w:unhideWhenUsed/>
    <w:qFormat/>
    <w:rsid w:val="004C20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itolo31">
    <w:name w:val="Titolo 31"/>
    <w:basedOn w:val="Normale"/>
    <w:next w:val="LO-normal"/>
    <w:link w:val="Titolo3Carattere"/>
    <w:uiPriority w:val="9"/>
    <w:semiHidden/>
    <w:unhideWhenUsed/>
    <w:qFormat/>
    <w:rsid w:val="00DC02BD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Titolo41">
    <w:name w:val="Titolo 41"/>
    <w:basedOn w:val="LO-normal"/>
    <w:next w:val="LO-normal"/>
    <w:uiPriority w:val="9"/>
    <w:semiHidden/>
    <w:unhideWhenUsed/>
    <w:qFormat/>
    <w:rsid w:val="004C20F7"/>
    <w:pPr>
      <w:keepNext/>
      <w:keepLines/>
      <w:spacing w:before="240" w:after="40"/>
      <w:outlineLvl w:val="3"/>
    </w:pPr>
    <w:rPr>
      <w:b/>
    </w:rPr>
  </w:style>
  <w:style w:type="paragraph" w:customStyle="1" w:styleId="Titolo51">
    <w:name w:val="Titolo 51"/>
    <w:basedOn w:val="LO-normal"/>
    <w:next w:val="LO-normal"/>
    <w:uiPriority w:val="9"/>
    <w:semiHidden/>
    <w:unhideWhenUsed/>
    <w:qFormat/>
    <w:rsid w:val="004C20F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Titolo61">
    <w:name w:val="Titolo 61"/>
    <w:basedOn w:val="LO-normal"/>
    <w:next w:val="LO-normal"/>
    <w:uiPriority w:val="9"/>
    <w:semiHidden/>
    <w:unhideWhenUsed/>
    <w:qFormat/>
    <w:rsid w:val="004C20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D37AAF"/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D37AAF"/>
  </w:style>
  <w:style w:type="character" w:styleId="Numeropagina">
    <w:name w:val="page number"/>
    <w:basedOn w:val="Carpredefinitoparagrafo"/>
    <w:uiPriority w:val="99"/>
    <w:semiHidden/>
    <w:unhideWhenUsed/>
    <w:qFormat/>
    <w:rsid w:val="00D274D2"/>
  </w:style>
  <w:style w:type="character" w:customStyle="1" w:styleId="Titolo3Carattere">
    <w:name w:val="Titolo 3 Carattere"/>
    <w:basedOn w:val="Carpredefinitoparagrafo"/>
    <w:link w:val="Titolo31"/>
    <w:uiPriority w:val="9"/>
    <w:qFormat/>
    <w:rsid w:val="00DC02B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BD0F6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D0F6C"/>
    <w:rPr>
      <w:color w:val="605E5C"/>
      <w:shd w:val="clear" w:color="auto" w:fill="E1DFDD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BD0F6C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E2A93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4527A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4527A8"/>
    <w:rPr>
      <w:rFonts w:ascii="Times New Roman" w:eastAsia="Arial Unicode MS" w:hAnsi="Times New Roman" w:cs="Times New Roman"/>
      <w:sz w:val="20"/>
      <w:szCs w:val="20"/>
      <w:lang w:val="en-US"/>
    </w:rPr>
  </w:style>
  <w:style w:type="paragraph" w:styleId="Corpotesto">
    <w:name w:val="Body Text"/>
    <w:basedOn w:val="Normale"/>
    <w:rsid w:val="004C20F7"/>
    <w:pPr>
      <w:spacing w:after="140" w:line="276" w:lineRule="auto"/>
    </w:pPr>
  </w:style>
  <w:style w:type="paragraph" w:styleId="Elenco">
    <w:name w:val="List"/>
    <w:basedOn w:val="Corpotesto"/>
    <w:rsid w:val="004C20F7"/>
    <w:rPr>
      <w:rFonts w:cs="Lucida Sans"/>
    </w:rPr>
  </w:style>
  <w:style w:type="paragraph" w:customStyle="1" w:styleId="Didascalia1">
    <w:name w:val="Didascalia1"/>
    <w:basedOn w:val="Normale"/>
    <w:qFormat/>
    <w:rsid w:val="007E18B4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4C20F7"/>
    <w:pPr>
      <w:suppressLineNumbers/>
    </w:pPr>
    <w:rPr>
      <w:rFonts w:cs="Lucida Sans"/>
    </w:rPr>
  </w:style>
  <w:style w:type="paragraph" w:styleId="Didascalia">
    <w:name w:val="caption"/>
    <w:basedOn w:val="Normale"/>
    <w:qFormat/>
    <w:rsid w:val="004C20F7"/>
    <w:pPr>
      <w:suppressLineNumbers/>
      <w:spacing w:before="120" w:after="120"/>
    </w:pPr>
    <w:rPr>
      <w:rFonts w:cs="Lucida Sans"/>
      <w:i/>
      <w:iCs/>
    </w:rPr>
  </w:style>
  <w:style w:type="paragraph" w:customStyle="1" w:styleId="LO-normal">
    <w:name w:val="LO-normal"/>
    <w:qFormat/>
    <w:rsid w:val="004C20F7"/>
    <w:rPr>
      <w:lang w:eastAsia="zh-CN" w:bidi="hi-IN"/>
    </w:rPr>
  </w:style>
  <w:style w:type="paragraph" w:customStyle="1" w:styleId="Intestazioneepidipagina">
    <w:name w:val="Intestazione e piè di pagina"/>
    <w:basedOn w:val="Normale"/>
    <w:qFormat/>
    <w:rsid w:val="004C20F7"/>
  </w:style>
  <w:style w:type="paragraph" w:customStyle="1" w:styleId="Intestazione1">
    <w:name w:val="Intestazione1"/>
    <w:basedOn w:val="Normale"/>
    <w:link w:val="IntestazioneCarattere"/>
    <w:uiPriority w:val="99"/>
    <w:unhideWhenUsed/>
    <w:rsid w:val="00D37AAF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link w:val="PidipaginaCarattere"/>
    <w:uiPriority w:val="99"/>
    <w:unhideWhenUsed/>
    <w:rsid w:val="00D37AAF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9737C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E2A93"/>
    <w:pPr>
      <w:spacing w:beforeAutospacing="1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Corpo">
    <w:name w:val="Corpo"/>
    <w:qFormat/>
    <w:rsid w:val="004527A8"/>
    <w:rPr>
      <w:rFonts w:ascii="Helvetica Neue" w:eastAsia="Arial Unicode MS" w:hAnsi="Helvetica Neue" w:cs="Arial Unicode MS"/>
      <w:color w:val="000000"/>
      <w:sz w:val="22"/>
      <w:szCs w:val="22"/>
      <w:lang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4527A8"/>
    <w:rPr>
      <w:rFonts w:ascii="Times New Roman" w:eastAsia="Arial Unicode MS" w:hAnsi="Times New Roman" w:cs="Times New Roman"/>
      <w:sz w:val="20"/>
      <w:szCs w:val="20"/>
      <w:lang w:val="en-US"/>
    </w:rPr>
  </w:style>
  <w:style w:type="paragraph" w:styleId="Sottotitolo">
    <w:name w:val="Subtitle"/>
    <w:basedOn w:val="Normale"/>
    <w:next w:val="Normale"/>
    <w:uiPriority w:val="11"/>
    <w:qFormat/>
    <w:rsid w:val="00745F4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3">
    <w:name w:val="Table Normal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/>
    <w:rsid w:val="00683550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683550"/>
    <w:rPr>
      <w:rFonts w:cs="Mangal"/>
      <w:szCs w:val="21"/>
      <w:lang w:eastAsia="zh-CN" w:bidi="hi-IN"/>
    </w:rPr>
  </w:style>
  <w:style w:type="paragraph" w:styleId="Pidipagina">
    <w:name w:val="footer"/>
    <w:basedOn w:val="Normale"/>
    <w:link w:val="PidipaginaCarattere1"/>
    <w:uiPriority w:val="99"/>
    <w:unhideWhenUsed/>
    <w:rsid w:val="00683550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683550"/>
    <w:rPr>
      <w:rFonts w:cs="Mangal"/>
      <w:szCs w:val="21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9A7331"/>
    <w:rPr>
      <w:color w:val="0563C1" w:themeColor="hyperlink"/>
      <w:u w:val="single"/>
    </w:rPr>
  </w:style>
  <w:style w:type="paragraph" w:customStyle="1" w:styleId="Standard">
    <w:name w:val="Standard"/>
    <w:rsid w:val="009A7331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  <w:style w:type="paragraph" w:customStyle="1" w:styleId="s12">
    <w:name w:val="s12"/>
    <w:basedOn w:val="Normale"/>
    <w:rsid w:val="009A73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5E9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5E94"/>
    <w:rPr>
      <w:rFonts w:ascii="Tahoma" w:hAnsi="Tahoma" w:cs="Mangal"/>
      <w:sz w:val="16"/>
      <w:szCs w:val="14"/>
      <w:lang w:eastAsia="zh-CN" w:bidi="hi-IN"/>
    </w:rPr>
  </w:style>
  <w:style w:type="paragraph" w:customStyle="1" w:styleId="bloginfoauthor">
    <w:name w:val="blog_info_author"/>
    <w:basedOn w:val="Normale"/>
    <w:rsid w:val="009761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paragraph" w:customStyle="1" w:styleId="bloginfodate">
    <w:name w:val="blog_info_date"/>
    <w:basedOn w:val="Normale"/>
    <w:rsid w:val="009761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character" w:customStyle="1" w:styleId="apple-converted-space">
    <w:name w:val="apple-converted-space"/>
    <w:basedOn w:val="Carpredefinitoparagrafo"/>
    <w:rsid w:val="00976165"/>
  </w:style>
  <w:style w:type="character" w:styleId="Enfasicorsivo">
    <w:name w:val="Emphasis"/>
    <w:basedOn w:val="Carpredefinitoparagrafo"/>
    <w:uiPriority w:val="20"/>
    <w:qFormat/>
    <w:rsid w:val="00976165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0DC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4700E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54D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vbasso@glebb-metzger.it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Qx1BVpRzO+9M/oMoUoneAR77/w==">AMUW2mUWI0o1JLMxePLDj3QqZ7+lxI0r5xPKk7/wk71LgDvOmiNp6o06uqY3xhCYaOZkcl/6VGM8d1G7+r3a8kCmD+clL14fCjfDblFj0qYOZ8ztMYIbY6Y=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CE08EF-F0C3-46EC-B3FD-60253C31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leone</dc:creator>
  <cp:lastModifiedBy>Tonia</cp:lastModifiedBy>
  <cp:revision>4</cp:revision>
  <cp:lastPrinted>2022-12-09T12:05:00Z</cp:lastPrinted>
  <dcterms:created xsi:type="dcterms:W3CDTF">2022-12-12T19:07:00Z</dcterms:created>
  <dcterms:modified xsi:type="dcterms:W3CDTF">2022-12-14T10:03:00Z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