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6C428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Programma completo</w:t>
      </w:r>
    </w:p>
    <w:p w14:paraId="17BFF7EB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 </w:t>
      </w:r>
    </w:p>
    <w:p w14:paraId="3A96AD7D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mercoledì 30 settembre</w:t>
      </w:r>
    </w:p>
    <w:p w14:paraId="418A7A50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 xml:space="preserve">The viola in </w:t>
      </w:r>
      <w:proofErr w:type="spellStart"/>
      <w:r w:rsidRPr="00DE4EE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my</w:t>
      </w:r>
      <w:proofErr w:type="spellEnd"/>
      <w:r w:rsidRPr="00DE4EE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 xml:space="preserve"> life</w:t>
      </w:r>
    </w:p>
    <w:p w14:paraId="78832A19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it-IT"/>
        </w:rPr>
        <w:t>Morton Feldman</w:t>
      </w:r>
    </w:p>
    <w:p w14:paraId="5AF2F585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val="en-GB" w:eastAsia="it-IT"/>
        </w:rPr>
        <w:t>The viola in my life I, II - Palais de Mari</w:t>
      </w:r>
    </w:p>
    <w:p w14:paraId="35C1D3A5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Simone Gramaglia, viola</w:t>
      </w:r>
    </w:p>
    <w:p w14:paraId="67E14318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Ciro Longobardi, pianoforte</w:t>
      </w:r>
    </w:p>
    <w:p w14:paraId="47D7EDF9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Ensemble </w:t>
      </w:r>
      <w:proofErr w:type="spellStart"/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Dissonanzen</w:t>
      </w:r>
      <w:proofErr w:type="spellEnd"/>
    </w:p>
    <w:p w14:paraId="41D145C5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Giuseppe Galiano, direttore</w:t>
      </w:r>
    </w:p>
    <w:p w14:paraId="146E6804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 </w:t>
      </w:r>
    </w:p>
    <w:p w14:paraId="6A9925EF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giovedì 1° ottobre </w:t>
      </w:r>
    </w:p>
    <w:p w14:paraId="105142C7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Cage, la vita è tutta un quiz</w:t>
      </w:r>
    </w:p>
    <w:p w14:paraId="187B96ED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reading-concerto</w:t>
      </w:r>
    </w:p>
    <w:p w14:paraId="5859B247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musiche di John Cage, Morton </w:t>
      </w:r>
      <w:proofErr w:type="spellStart"/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Feldman</w:t>
      </w:r>
      <w:proofErr w:type="spellEnd"/>
    </w:p>
    <w:p w14:paraId="04191FC5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Stefano Valanzuolo voce narrante e testo</w:t>
      </w:r>
    </w:p>
    <w:p w14:paraId="52E4711A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Ensemble </w:t>
      </w:r>
      <w:proofErr w:type="spellStart"/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Dissonanzen</w:t>
      </w:r>
      <w:proofErr w:type="spellEnd"/>
    </w:p>
    <w:p w14:paraId="20D3D68D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Tommaso Rossi, flauti</w:t>
      </w:r>
    </w:p>
    <w:p w14:paraId="79DAAC78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Francesco Solombrino, violino e viola</w:t>
      </w:r>
    </w:p>
    <w:p w14:paraId="55178236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Ciro Longobardi, pianoforte</w:t>
      </w:r>
    </w:p>
    <w:p w14:paraId="01EB2CF5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</w:p>
    <w:p w14:paraId="36287697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sabato 3 ottobre</w:t>
      </w:r>
    </w:p>
    <w:p w14:paraId="495A528D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it-IT"/>
        </w:rPr>
        <w:t>Words &amp; Music</w:t>
      </w:r>
    </w:p>
    <w:p w14:paraId="291DD7F2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Samuel Beckett/Morton </w:t>
      </w:r>
      <w:proofErr w:type="spellStart"/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Feldman</w:t>
      </w:r>
      <w:proofErr w:type="spellEnd"/>
    </w:p>
    <w:p w14:paraId="78F227E4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con Andrea Renzi, Francesco Paglino</w:t>
      </w:r>
    </w:p>
    <w:p w14:paraId="7CF152E1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Ensemble </w:t>
      </w:r>
      <w:proofErr w:type="spellStart"/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Dissonanzen</w:t>
      </w:r>
      <w:proofErr w:type="spellEnd"/>
    </w:p>
    <w:p w14:paraId="51058816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direttore, Pasquale Corrado</w:t>
      </w:r>
    </w:p>
    <w:p w14:paraId="5C4281B1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regia Andrea Renzi</w:t>
      </w:r>
    </w:p>
    <w:p w14:paraId="7E764B00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interventi pittorici Lino Fiorito</w:t>
      </w:r>
    </w:p>
    <w:p w14:paraId="1B2827D4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luci Cesare Accetta</w:t>
      </w:r>
    </w:p>
    <w:p w14:paraId="6E8CA7FC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suono </w:t>
      </w:r>
      <w:proofErr w:type="spellStart"/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Daghi</w:t>
      </w:r>
      <w:proofErr w:type="spellEnd"/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Rondanini</w:t>
      </w:r>
    </w:p>
    <w:p w14:paraId="251562B0" w14:textId="77777777" w:rsidR="00DE4EEB" w:rsidRPr="00DE4EEB" w:rsidRDefault="00DE4EEB" w:rsidP="00DE4EEB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22222"/>
          <w:lang w:eastAsia="it-IT"/>
        </w:rPr>
      </w:pPr>
      <w:r w:rsidRPr="00DE4EEB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in collaborazione con Casa del Contemporaneo</w:t>
      </w:r>
    </w:p>
    <w:p w14:paraId="18E71301" w14:textId="77777777" w:rsidR="004D0147" w:rsidRDefault="004D0147"/>
    <w:sectPr w:rsidR="004D01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EEB"/>
    <w:rsid w:val="004D0147"/>
    <w:rsid w:val="00DE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D95B"/>
  <w15:chartTrackingRefBased/>
  <w15:docId w15:val="{3F662FE0-9033-4325-8C47-2A3DBC20A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6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Tonia Ferraro</dc:creator>
  <cp:keywords/>
  <dc:description/>
  <cp:lastModifiedBy>Tonia Ferraro</cp:lastModifiedBy>
  <cp:revision>1</cp:revision>
  <dcterms:created xsi:type="dcterms:W3CDTF">2026-09-28T06:21:00Z</dcterms:created>
  <dcterms:modified xsi:type="dcterms:W3CDTF">2026-09-28T06:21:00Z</dcterms:modified>
</cp:coreProperties>
</file>